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D25" w14:textId="584E5ADC" w:rsidR="0057342D" w:rsidRPr="0057342D" w:rsidRDefault="0057342D" w:rsidP="0057342D">
      <w:pPr>
        <w:pStyle w:val="Title"/>
        <w:jc w:val="center"/>
        <w:rPr>
          <w:sz w:val="32"/>
        </w:rPr>
      </w:pPr>
      <w:r w:rsidRPr="0057342D">
        <w:rPr>
          <w:sz w:val="32"/>
        </w:rPr>
        <w:t>Instructor’s Manual Materials to Accompany</w:t>
      </w:r>
    </w:p>
    <w:p w14:paraId="6297BD26"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297BD27" w14:textId="28C4E893" w:rsidR="001E2A81" w:rsidRDefault="0057342D" w:rsidP="0057342D">
      <w:pPr>
        <w:pStyle w:val="Heading2"/>
        <w:jc w:val="center"/>
        <w:rPr>
          <w:b w:val="0"/>
          <w:sz w:val="32"/>
        </w:rPr>
      </w:pPr>
      <w:r w:rsidRPr="0057342D">
        <w:rPr>
          <w:sz w:val="32"/>
        </w:rPr>
        <w:t xml:space="preserve">EXCEL CHAPTER </w:t>
      </w:r>
      <w:r w:rsidR="00F928BA">
        <w:rPr>
          <w:sz w:val="32"/>
        </w:rPr>
        <w:t>12</w:t>
      </w:r>
      <w:r>
        <w:rPr>
          <w:sz w:val="32"/>
        </w:rPr>
        <w:t xml:space="preserve">:  </w:t>
      </w:r>
      <w:r w:rsidR="00F928BA">
        <w:rPr>
          <w:b w:val="0"/>
          <w:sz w:val="32"/>
        </w:rPr>
        <w:t>TEMPLATES, STYLES, AND MACROS</w:t>
      </w:r>
    </w:p>
    <w:p w14:paraId="6297BD29"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825A7D" w14:paraId="7D7A7FBA" w14:textId="77777777" w:rsidTr="00825A7D">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9C19F8" w14:textId="77777777" w:rsidR="00825A7D" w:rsidRDefault="00825A7D">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5F9D1CE7" w14:textId="77777777" w:rsidR="00825A7D" w:rsidRDefault="00825A7D">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auto" w:fill="FFFFFF"/>
            <w:vAlign w:val="bottom"/>
            <w:hideMark/>
          </w:tcPr>
          <w:p w14:paraId="296AB3A5" w14:textId="77777777" w:rsidR="00825A7D" w:rsidRDefault="00825A7D">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Found</w:t>
            </w:r>
          </w:p>
        </w:tc>
      </w:tr>
      <w:tr w:rsidR="00825A7D" w14:paraId="7829D9A9" w14:textId="77777777" w:rsidTr="00825A7D">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5F830B03"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auto" w:fill="FFFFFF"/>
            <w:noWrap/>
            <w:vAlign w:val="bottom"/>
            <w:hideMark/>
          </w:tcPr>
          <w:p w14:paraId="414A6973"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EBC482D"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Online Instructor Resource Center</w:t>
            </w:r>
          </w:p>
        </w:tc>
      </w:tr>
      <w:tr w:rsidR="00825A7D" w14:paraId="4EEB42FF" w14:textId="77777777" w:rsidTr="00825A7D">
        <w:trPr>
          <w:trHeight w:val="600"/>
        </w:trPr>
        <w:tc>
          <w:tcPr>
            <w:tcW w:w="3940" w:type="dxa"/>
            <w:tcBorders>
              <w:top w:val="nil"/>
              <w:left w:val="single" w:sz="4" w:space="0" w:color="auto"/>
              <w:bottom w:val="nil"/>
              <w:right w:val="nil"/>
            </w:tcBorders>
            <w:shd w:val="clear" w:color="auto" w:fill="FFFFFF"/>
            <w:noWrap/>
            <w:vAlign w:val="bottom"/>
            <w:hideMark/>
          </w:tcPr>
          <w:p w14:paraId="78901723"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auto" w:fill="FFFFFF"/>
            <w:noWrap/>
            <w:vAlign w:val="bottom"/>
            <w:hideMark/>
          </w:tcPr>
          <w:p w14:paraId="4AD48589"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613C14B"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75161929" w14:textId="77777777" w:rsidTr="00825A7D">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327607EE"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auto" w:fill="FFFFFF"/>
            <w:noWrap/>
            <w:vAlign w:val="bottom"/>
            <w:hideMark/>
          </w:tcPr>
          <w:p w14:paraId="751B0063"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27EAC862"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1CF6430D" w14:textId="77777777" w:rsidTr="00825A7D">
        <w:trPr>
          <w:trHeight w:val="300"/>
        </w:trPr>
        <w:tc>
          <w:tcPr>
            <w:tcW w:w="3940" w:type="dxa"/>
            <w:tcBorders>
              <w:top w:val="nil"/>
              <w:left w:val="single" w:sz="4" w:space="0" w:color="auto"/>
              <w:bottom w:val="nil"/>
              <w:right w:val="nil"/>
            </w:tcBorders>
            <w:shd w:val="clear" w:color="auto" w:fill="FFFFFF"/>
            <w:noWrap/>
            <w:vAlign w:val="bottom"/>
            <w:hideMark/>
          </w:tcPr>
          <w:p w14:paraId="6BD0379F"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auto" w:fill="FFFFFF"/>
            <w:noWrap/>
            <w:vAlign w:val="bottom"/>
            <w:hideMark/>
          </w:tcPr>
          <w:p w14:paraId="2DF2C72C" w14:textId="20BBD139"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e12_answerkey_match</w:t>
            </w:r>
          </w:p>
        </w:tc>
        <w:tc>
          <w:tcPr>
            <w:tcW w:w="0" w:type="auto"/>
            <w:vMerge/>
            <w:tcBorders>
              <w:top w:val="nil"/>
              <w:left w:val="single" w:sz="4" w:space="0" w:color="auto"/>
              <w:bottom w:val="nil"/>
              <w:right w:val="single" w:sz="4" w:space="0" w:color="auto"/>
            </w:tcBorders>
            <w:vAlign w:val="center"/>
            <w:hideMark/>
          </w:tcPr>
          <w:p w14:paraId="55CFB8ED" w14:textId="77777777" w:rsidR="00825A7D" w:rsidRDefault="00825A7D">
            <w:pPr>
              <w:spacing w:after="0"/>
              <w:rPr>
                <w:rFonts w:ascii="Calibri" w:eastAsia="Times New Roman" w:hAnsi="Calibri" w:cs="Calibri"/>
                <w:color w:val="366092"/>
              </w:rPr>
            </w:pPr>
          </w:p>
        </w:tc>
      </w:tr>
      <w:tr w:rsidR="00825A7D" w14:paraId="12FD2136" w14:textId="77777777" w:rsidTr="00825A7D">
        <w:trPr>
          <w:trHeight w:val="300"/>
        </w:trPr>
        <w:tc>
          <w:tcPr>
            <w:tcW w:w="3940" w:type="dxa"/>
            <w:tcBorders>
              <w:top w:val="nil"/>
              <w:left w:val="single" w:sz="4" w:space="0" w:color="auto"/>
              <w:bottom w:val="nil"/>
              <w:right w:val="nil"/>
            </w:tcBorders>
            <w:shd w:val="clear" w:color="auto" w:fill="FFFFFF"/>
            <w:noWrap/>
            <w:vAlign w:val="bottom"/>
            <w:hideMark/>
          </w:tcPr>
          <w:p w14:paraId="2E77133B"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auto" w:fill="FFFFFF"/>
            <w:noWrap/>
            <w:vAlign w:val="bottom"/>
            <w:hideMark/>
          </w:tcPr>
          <w:p w14:paraId="2929792E" w14:textId="696C6613"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e12_answerkey_mc</w:t>
            </w:r>
          </w:p>
        </w:tc>
        <w:tc>
          <w:tcPr>
            <w:tcW w:w="2640" w:type="dxa"/>
            <w:tcBorders>
              <w:top w:val="nil"/>
              <w:left w:val="single" w:sz="4" w:space="0" w:color="auto"/>
              <w:bottom w:val="nil"/>
              <w:right w:val="single" w:sz="4" w:space="0" w:color="auto"/>
            </w:tcBorders>
            <w:shd w:val="clear" w:color="auto" w:fill="FFFFFF"/>
            <w:vAlign w:val="bottom"/>
            <w:hideMark/>
          </w:tcPr>
          <w:p w14:paraId="371A9CC6"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5A56470E" w14:textId="77777777" w:rsidTr="00825A7D">
        <w:trPr>
          <w:trHeight w:val="300"/>
        </w:trPr>
        <w:tc>
          <w:tcPr>
            <w:tcW w:w="3940" w:type="dxa"/>
            <w:tcBorders>
              <w:top w:val="nil"/>
              <w:left w:val="single" w:sz="4" w:space="0" w:color="auto"/>
              <w:bottom w:val="nil"/>
              <w:right w:val="nil"/>
            </w:tcBorders>
            <w:shd w:val="clear" w:color="auto" w:fill="FFFFFF"/>
            <w:noWrap/>
            <w:vAlign w:val="bottom"/>
            <w:hideMark/>
          </w:tcPr>
          <w:p w14:paraId="13EFE0D3"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auto" w:fill="FFFFFF"/>
            <w:noWrap/>
            <w:vAlign w:val="bottom"/>
            <w:hideMark/>
          </w:tcPr>
          <w:p w14:paraId="7490A7B6" w14:textId="2E0BCFAB"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e12_answerkey_concepts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C7EDFA2"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2B7D0F92" w14:textId="77777777" w:rsidTr="00825A7D">
        <w:trPr>
          <w:trHeight w:val="600"/>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F0D202"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auto" w:fill="FFFFFF"/>
            <w:noWrap/>
            <w:vAlign w:val="bottom"/>
            <w:hideMark/>
          </w:tcPr>
          <w:p w14:paraId="43B55C1C" w14:textId="7B93C98E"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e12b1Tips_scorecard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1F9B7FA8"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7A3AABFA" w14:textId="77777777" w:rsidTr="00825A7D">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77CB2F13"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auto" w:fill="FFFFFF"/>
            <w:noWrap/>
            <w:vAlign w:val="bottom"/>
            <w:hideMark/>
          </w:tcPr>
          <w:p w14:paraId="48D9E057" w14:textId="288ADCA1"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e12b1Tips_rubric</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9804DEF"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0A511E57" w14:textId="77777777" w:rsidTr="00825A7D">
        <w:trPr>
          <w:trHeight w:val="600"/>
        </w:trPr>
        <w:tc>
          <w:tcPr>
            <w:tcW w:w="3940" w:type="dxa"/>
            <w:tcBorders>
              <w:top w:val="nil"/>
              <w:left w:val="single" w:sz="4" w:space="0" w:color="auto"/>
              <w:bottom w:val="nil"/>
              <w:right w:val="nil"/>
            </w:tcBorders>
            <w:shd w:val="clear" w:color="auto" w:fill="FFFFFF"/>
            <w:noWrap/>
            <w:vAlign w:val="bottom"/>
            <w:hideMark/>
          </w:tcPr>
          <w:p w14:paraId="37E49413"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auto" w:fill="FFFFFF"/>
            <w:noWrap/>
            <w:vAlign w:val="bottom"/>
            <w:hideMark/>
          </w:tcPr>
          <w:p w14:paraId="5711794A" w14:textId="6F1A5896"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e12b1Tips_annsolution</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466E44C"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4E79860D" w14:textId="77777777" w:rsidTr="00825A7D">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6505A434"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auto" w:fill="FFFFFF"/>
            <w:noWrap/>
            <w:vAlign w:val="bottom"/>
            <w:hideMark/>
          </w:tcPr>
          <w:p w14:paraId="24794C5D" w14:textId="0F4A0562"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e12_script</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5C734DB8"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2E252AFA" w14:textId="77777777" w:rsidTr="00825A7D">
        <w:trPr>
          <w:trHeight w:val="300"/>
        </w:trPr>
        <w:tc>
          <w:tcPr>
            <w:tcW w:w="3940" w:type="dxa"/>
            <w:tcBorders>
              <w:top w:val="nil"/>
              <w:left w:val="single" w:sz="4" w:space="0" w:color="auto"/>
              <w:bottom w:val="nil"/>
              <w:right w:val="nil"/>
            </w:tcBorders>
            <w:shd w:val="clear" w:color="auto" w:fill="FFFFFF"/>
            <w:noWrap/>
            <w:vAlign w:val="bottom"/>
            <w:hideMark/>
          </w:tcPr>
          <w:p w14:paraId="27188461"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auto" w:fill="FFFFFF"/>
            <w:noWrap/>
            <w:vAlign w:val="bottom"/>
            <w:hideMark/>
          </w:tcPr>
          <w:p w14:paraId="729B470A" w14:textId="67D9C58C"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e12_script_solution</w:t>
            </w:r>
          </w:p>
        </w:tc>
        <w:tc>
          <w:tcPr>
            <w:tcW w:w="0" w:type="auto"/>
            <w:vMerge/>
            <w:tcBorders>
              <w:top w:val="nil"/>
              <w:left w:val="single" w:sz="4" w:space="0" w:color="auto"/>
              <w:bottom w:val="nil"/>
              <w:right w:val="single" w:sz="4" w:space="0" w:color="auto"/>
            </w:tcBorders>
            <w:vAlign w:val="center"/>
            <w:hideMark/>
          </w:tcPr>
          <w:p w14:paraId="4A01479D" w14:textId="77777777" w:rsidR="00825A7D" w:rsidRDefault="00825A7D">
            <w:pPr>
              <w:spacing w:after="0"/>
              <w:rPr>
                <w:rFonts w:ascii="Calibri" w:eastAsia="Times New Roman" w:hAnsi="Calibri" w:cs="Calibri"/>
                <w:color w:val="366092"/>
              </w:rPr>
            </w:pPr>
          </w:p>
        </w:tc>
      </w:tr>
      <w:tr w:rsidR="00825A7D" w14:paraId="5DCA2825" w14:textId="77777777" w:rsidTr="00825A7D">
        <w:trPr>
          <w:trHeight w:val="300"/>
        </w:trPr>
        <w:tc>
          <w:tcPr>
            <w:tcW w:w="3940" w:type="dxa"/>
            <w:tcBorders>
              <w:top w:val="nil"/>
              <w:left w:val="single" w:sz="4" w:space="0" w:color="auto"/>
              <w:bottom w:val="nil"/>
              <w:right w:val="nil"/>
            </w:tcBorders>
            <w:shd w:val="clear" w:color="auto" w:fill="FFFFFF"/>
            <w:noWrap/>
            <w:vAlign w:val="bottom"/>
            <w:hideMark/>
          </w:tcPr>
          <w:p w14:paraId="62EE8399"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auto" w:fill="FFFFFF"/>
            <w:noWrap/>
            <w:vAlign w:val="bottom"/>
            <w:hideMark/>
          </w:tcPr>
          <w:p w14:paraId="733B690F" w14:textId="4884281F"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e12_script_data</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93A548B"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0CF596BB" w14:textId="77777777" w:rsidTr="00825A7D">
        <w:trPr>
          <w:trHeight w:val="555"/>
        </w:trPr>
        <w:tc>
          <w:tcPr>
            <w:tcW w:w="3940" w:type="dxa"/>
            <w:tcBorders>
              <w:top w:val="single" w:sz="4" w:space="0" w:color="auto"/>
              <w:left w:val="single" w:sz="4" w:space="0" w:color="auto"/>
              <w:bottom w:val="single" w:sz="4" w:space="0" w:color="auto"/>
              <w:right w:val="nil"/>
            </w:tcBorders>
            <w:shd w:val="clear" w:color="auto" w:fill="FFFFFF"/>
            <w:noWrap/>
            <w:vAlign w:val="bottom"/>
            <w:hideMark/>
          </w:tcPr>
          <w:p w14:paraId="2F72F081"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auto" w:fill="FFFFFF"/>
            <w:noWrap/>
            <w:vAlign w:val="bottom"/>
            <w:hideMark/>
          </w:tcPr>
          <w:p w14:paraId="67814F44" w14:textId="60E4F563"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e12_powerpoints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6CACBB4"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7D38E801" w14:textId="77777777" w:rsidTr="00825A7D">
        <w:trPr>
          <w:trHeight w:val="600"/>
        </w:trPr>
        <w:tc>
          <w:tcPr>
            <w:tcW w:w="3940" w:type="dxa"/>
            <w:tcBorders>
              <w:top w:val="nil"/>
              <w:left w:val="single" w:sz="4" w:space="0" w:color="auto"/>
              <w:bottom w:val="nil"/>
              <w:right w:val="nil"/>
            </w:tcBorders>
            <w:shd w:val="clear" w:color="auto" w:fill="FFFFFF"/>
            <w:noWrap/>
            <w:vAlign w:val="bottom"/>
            <w:hideMark/>
          </w:tcPr>
          <w:p w14:paraId="44A42B59"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auto" w:fill="FFFFFF"/>
            <w:noWrap/>
            <w:vAlign w:val="bottom"/>
            <w:hideMark/>
          </w:tcPr>
          <w:p w14:paraId="691FBDA3" w14:textId="77D100E5"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e12_testbank</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01BAFAEC"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25DDC5BA" w14:textId="77777777" w:rsidTr="00825A7D">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295805"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4C22605A" w14:textId="5D74AF2A"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e12_instructormanual</w:t>
            </w:r>
          </w:p>
        </w:tc>
        <w:tc>
          <w:tcPr>
            <w:tcW w:w="2640" w:type="dxa"/>
            <w:tcBorders>
              <w:top w:val="nil"/>
              <w:left w:val="nil"/>
              <w:bottom w:val="single" w:sz="4" w:space="0" w:color="auto"/>
              <w:right w:val="single" w:sz="4" w:space="0" w:color="auto"/>
            </w:tcBorders>
            <w:shd w:val="clear" w:color="auto" w:fill="FFFFFF"/>
            <w:vAlign w:val="bottom"/>
            <w:hideMark/>
          </w:tcPr>
          <w:p w14:paraId="5DD740CC"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627DDC04" w14:textId="77777777" w:rsidTr="00825A7D">
        <w:trPr>
          <w:trHeight w:val="57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47F72E76"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auto" w:fill="FFFFFF"/>
            <w:noWrap/>
            <w:vAlign w:val="bottom"/>
            <w:hideMark/>
          </w:tcPr>
          <w:p w14:paraId="70BE400D" w14:textId="60E2F6C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e12_assignsheet</w:t>
            </w:r>
          </w:p>
        </w:tc>
        <w:tc>
          <w:tcPr>
            <w:tcW w:w="2640" w:type="dxa"/>
            <w:tcBorders>
              <w:top w:val="nil"/>
              <w:left w:val="nil"/>
              <w:bottom w:val="single" w:sz="4" w:space="0" w:color="auto"/>
              <w:right w:val="single" w:sz="4" w:space="0" w:color="auto"/>
            </w:tcBorders>
            <w:shd w:val="clear" w:color="auto" w:fill="FFFFFF"/>
            <w:vAlign w:val="bottom"/>
            <w:hideMark/>
          </w:tcPr>
          <w:p w14:paraId="4DAC3519"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38D8BAB4"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16E80CA"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noWrap/>
            <w:vAlign w:val="bottom"/>
            <w:hideMark/>
          </w:tcPr>
          <w:p w14:paraId="574F781C"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1EBFA2E4"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1047F40F"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D7F55DE"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auto" w:fill="FFFFFF"/>
            <w:noWrap/>
            <w:vAlign w:val="bottom"/>
            <w:hideMark/>
          </w:tcPr>
          <w:p w14:paraId="490E149E" w14:textId="7B3EE845"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e12_exam_chap_instruction</w:t>
            </w:r>
          </w:p>
        </w:tc>
        <w:tc>
          <w:tcPr>
            <w:tcW w:w="0" w:type="auto"/>
            <w:vMerge/>
            <w:tcBorders>
              <w:top w:val="nil"/>
              <w:left w:val="single" w:sz="4" w:space="0" w:color="auto"/>
              <w:bottom w:val="nil"/>
              <w:right w:val="single" w:sz="4" w:space="0" w:color="auto"/>
            </w:tcBorders>
            <w:vAlign w:val="center"/>
            <w:hideMark/>
          </w:tcPr>
          <w:p w14:paraId="3C39CBB0" w14:textId="77777777" w:rsidR="00825A7D" w:rsidRDefault="00825A7D">
            <w:pPr>
              <w:spacing w:after="0"/>
              <w:rPr>
                <w:rFonts w:ascii="Calibri" w:eastAsia="Times New Roman" w:hAnsi="Calibri" w:cs="Calibri"/>
                <w:color w:val="366092"/>
              </w:rPr>
            </w:pPr>
          </w:p>
        </w:tc>
      </w:tr>
      <w:tr w:rsidR="00825A7D" w14:paraId="62F979EA"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36AA41D"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auto" w:fill="FFFFFF"/>
            <w:noWrap/>
            <w:vAlign w:val="bottom"/>
            <w:hideMark/>
          </w:tcPr>
          <w:p w14:paraId="1D26BD03" w14:textId="366FF41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e12_exam_chap_solution</w:t>
            </w:r>
          </w:p>
        </w:tc>
        <w:tc>
          <w:tcPr>
            <w:tcW w:w="0" w:type="auto"/>
            <w:vMerge/>
            <w:tcBorders>
              <w:top w:val="nil"/>
              <w:left w:val="single" w:sz="4" w:space="0" w:color="auto"/>
              <w:bottom w:val="nil"/>
              <w:right w:val="single" w:sz="4" w:space="0" w:color="auto"/>
            </w:tcBorders>
            <w:vAlign w:val="center"/>
            <w:hideMark/>
          </w:tcPr>
          <w:p w14:paraId="722DD2B6" w14:textId="77777777" w:rsidR="00825A7D" w:rsidRDefault="00825A7D">
            <w:pPr>
              <w:spacing w:after="0"/>
              <w:rPr>
                <w:rFonts w:ascii="Calibri" w:eastAsia="Times New Roman" w:hAnsi="Calibri" w:cs="Calibri"/>
                <w:color w:val="366092"/>
              </w:rPr>
            </w:pPr>
          </w:p>
        </w:tc>
      </w:tr>
      <w:tr w:rsidR="00825A7D" w14:paraId="7C88944F"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7C6F222"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auto" w:fill="FFFFFF"/>
            <w:noWrap/>
            <w:vAlign w:val="bottom"/>
            <w:hideMark/>
          </w:tcPr>
          <w:p w14:paraId="4643B9F3" w14:textId="4C949CDC"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e12_exam_chap_data</w:t>
            </w:r>
          </w:p>
        </w:tc>
        <w:tc>
          <w:tcPr>
            <w:tcW w:w="0" w:type="auto"/>
            <w:vMerge/>
            <w:tcBorders>
              <w:top w:val="nil"/>
              <w:left w:val="single" w:sz="4" w:space="0" w:color="auto"/>
              <w:bottom w:val="nil"/>
              <w:right w:val="single" w:sz="4" w:space="0" w:color="auto"/>
            </w:tcBorders>
            <w:vAlign w:val="center"/>
            <w:hideMark/>
          </w:tcPr>
          <w:p w14:paraId="2F417093" w14:textId="77777777" w:rsidR="00825A7D" w:rsidRDefault="00825A7D">
            <w:pPr>
              <w:spacing w:after="0"/>
              <w:rPr>
                <w:rFonts w:ascii="Calibri" w:eastAsia="Times New Roman" w:hAnsi="Calibri" w:cs="Calibri"/>
                <w:color w:val="366092"/>
              </w:rPr>
            </w:pPr>
          </w:p>
        </w:tc>
      </w:tr>
      <w:tr w:rsidR="00825A7D" w14:paraId="530BBC55"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EAEA3E5"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Annotated Sol.</w:t>
            </w:r>
          </w:p>
        </w:tc>
        <w:tc>
          <w:tcPr>
            <w:tcW w:w="3320" w:type="dxa"/>
            <w:tcBorders>
              <w:top w:val="nil"/>
              <w:left w:val="nil"/>
              <w:bottom w:val="nil"/>
              <w:right w:val="single" w:sz="4" w:space="0" w:color="auto"/>
            </w:tcBorders>
            <w:shd w:val="clear" w:color="auto" w:fill="FFFFFF"/>
            <w:noWrap/>
            <w:vAlign w:val="bottom"/>
            <w:hideMark/>
          </w:tcPr>
          <w:p w14:paraId="2CD25226" w14:textId="06AC111D"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e12_exam_chap_annsolution</w:t>
            </w:r>
          </w:p>
        </w:tc>
        <w:tc>
          <w:tcPr>
            <w:tcW w:w="0" w:type="auto"/>
            <w:vMerge/>
            <w:tcBorders>
              <w:top w:val="nil"/>
              <w:left w:val="single" w:sz="4" w:space="0" w:color="auto"/>
              <w:bottom w:val="nil"/>
              <w:right w:val="single" w:sz="4" w:space="0" w:color="auto"/>
            </w:tcBorders>
            <w:vAlign w:val="center"/>
            <w:hideMark/>
          </w:tcPr>
          <w:p w14:paraId="1BA639FF" w14:textId="77777777" w:rsidR="00825A7D" w:rsidRDefault="00825A7D">
            <w:pPr>
              <w:spacing w:after="0"/>
              <w:rPr>
                <w:rFonts w:ascii="Calibri" w:eastAsia="Times New Roman" w:hAnsi="Calibri" w:cs="Calibri"/>
                <w:color w:val="366092"/>
              </w:rPr>
            </w:pPr>
          </w:p>
        </w:tc>
      </w:tr>
      <w:tr w:rsidR="00825A7D" w14:paraId="5CFDFA48"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444FAC6"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auto" w:fill="FFFFFF"/>
            <w:noWrap/>
            <w:vAlign w:val="bottom"/>
            <w:hideMark/>
          </w:tcPr>
          <w:p w14:paraId="65553500" w14:textId="6F0E5E58"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e12_exam_chap_scorecard</w:t>
            </w:r>
          </w:p>
        </w:tc>
        <w:tc>
          <w:tcPr>
            <w:tcW w:w="0" w:type="auto"/>
            <w:vMerge/>
            <w:tcBorders>
              <w:top w:val="nil"/>
              <w:left w:val="single" w:sz="4" w:space="0" w:color="auto"/>
              <w:bottom w:val="nil"/>
              <w:right w:val="single" w:sz="4" w:space="0" w:color="auto"/>
            </w:tcBorders>
            <w:vAlign w:val="center"/>
            <w:hideMark/>
          </w:tcPr>
          <w:p w14:paraId="10DF2E40" w14:textId="77777777" w:rsidR="00825A7D" w:rsidRDefault="00825A7D">
            <w:pPr>
              <w:spacing w:after="0"/>
              <w:rPr>
                <w:rFonts w:ascii="Calibri" w:eastAsia="Times New Roman" w:hAnsi="Calibri" w:cs="Calibri"/>
                <w:color w:val="366092"/>
              </w:rPr>
            </w:pPr>
          </w:p>
        </w:tc>
      </w:tr>
      <w:tr w:rsidR="00825A7D" w14:paraId="683562D1" w14:textId="77777777" w:rsidTr="00825A7D">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16777C5E"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auto" w:fill="FFFFFF"/>
            <w:noWrap/>
            <w:vAlign w:val="bottom"/>
            <w:hideMark/>
          </w:tcPr>
          <w:p w14:paraId="00EADE52" w14:textId="41E11BB8"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e12_cumexam_instruction</w:t>
            </w:r>
          </w:p>
        </w:tc>
        <w:tc>
          <w:tcPr>
            <w:tcW w:w="2640" w:type="dxa"/>
            <w:tcBorders>
              <w:top w:val="nil"/>
              <w:left w:val="nil"/>
              <w:bottom w:val="nil"/>
              <w:right w:val="single" w:sz="4" w:space="0" w:color="auto"/>
            </w:tcBorders>
            <w:shd w:val="clear" w:color="auto" w:fill="FFFFFF"/>
            <w:vAlign w:val="bottom"/>
            <w:hideMark/>
          </w:tcPr>
          <w:p w14:paraId="4D5F9DCB"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4A76E5CF"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31CCAB5"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auto" w:fill="FFFFFF"/>
            <w:noWrap/>
            <w:vAlign w:val="bottom"/>
            <w:hideMark/>
          </w:tcPr>
          <w:p w14:paraId="62997956" w14:textId="0A93C2D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e12_cumexam_solution</w:t>
            </w:r>
          </w:p>
        </w:tc>
        <w:tc>
          <w:tcPr>
            <w:tcW w:w="2640" w:type="dxa"/>
            <w:tcBorders>
              <w:top w:val="nil"/>
              <w:left w:val="nil"/>
              <w:bottom w:val="nil"/>
              <w:right w:val="single" w:sz="4" w:space="0" w:color="auto"/>
            </w:tcBorders>
            <w:shd w:val="clear" w:color="auto" w:fill="FFFFFF"/>
            <w:vAlign w:val="bottom"/>
            <w:hideMark/>
          </w:tcPr>
          <w:p w14:paraId="34D0D48D"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7C5E7768"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E5B2611"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Data</w:t>
            </w:r>
          </w:p>
        </w:tc>
        <w:tc>
          <w:tcPr>
            <w:tcW w:w="3320" w:type="dxa"/>
            <w:tcBorders>
              <w:top w:val="nil"/>
              <w:left w:val="nil"/>
              <w:bottom w:val="nil"/>
              <w:right w:val="single" w:sz="4" w:space="0" w:color="auto"/>
            </w:tcBorders>
            <w:shd w:val="clear" w:color="auto" w:fill="FFFFFF"/>
            <w:noWrap/>
            <w:vAlign w:val="bottom"/>
            <w:hideMark/>
          </w:tcPr>
          <w:p w14:paraId="19D03B49" w14:textId="4AB8B29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e12_cumexam_data</w:t>
            </w:r>
          </w:p>
        </w:tc>
        <w:tc>
          <w:tcPr>
            <w:tcW w:w="2640" w:type="dxa"/>
            <w:tcBorders>
              <w:top w:val="nil"/>
              <w:left w:val="nil"/>
              <w:bottom w:val="nil"/>
              <w:right w:val="single" w:sz="4" w:space="0" w:color="auto"/>
            </w:tcBorders>
            <w:shd w:val="clear" w:color="auto" w:fill="FFFFFF"/>
            <w:vAlign w:val="bottom"/>
            <w:hideMark/>
          </w:tcPr>
          <w:p w14:paraId="647F2294"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22A29583"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F17C359"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lastRenderedPageBreak/>
              <w:t xml:space="preserve">      Prepared Exam-App Annotated Sol.</w:t>
            </w:r>
          </w:p>
        </w:tc>
        <w:tc>
          <w:tcPr>
            <w:tcW w:w="3320" w:type="dxa"/>
            <w:tcBorders>
              <w:top w:val="nil"/>
              <w:left w:val="nil"/>
              <w:bottom w:val="nil"/>
              <w:right w:val="single" w:sz="4" w:space="0" w:color="auto"/>
            </w:tcBorders>
            <w:shd w:val="clear" w:color="auto" w:fill="FFFFFF"/>
            <w:noWrap/>
            <w:vAlign w:val="bottom"/>
            <w:hideMark/>
          </w:tcPr>
          <w:p w14:paraId="5DADFCD4" w14:textId="0F10584A"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e12_cumexam_annsolution</w:t>
            </w:r>
          </w:p>
        </w:tc>
        <w:tc>
          <w:tcPr>
            <w:tcW w:w="2640" w:type="dxa"/>
            <w:tcBorders>
              <w:top w:val="nil"/>
              <w:left w:val="nil"/>
              <w:bottom w:val="nil"/>
              <w:right w:val="single" w:sz="4" w:space="0" w:color="auto"/>
            </w:tcBorders>
            <w:shd w:val="clear" w:color="auto" w:fill="FFFFFF"/>
            <w:vAlign w:val="bottom"/>
            <w:hideMark/>
          </w:tcPr>
          <w:p w14:paraId="76C94680"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2B9E366F" w14:textId="77777777" w:rsidTr="00825A7D">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524E838D"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auto" w:fill="FFFFFF"/>
            <w:noWrap/>
            <w:vAlign w:val="bottom"/>
            <w:hideMark/>
          </w:tcPr>
          <w:p w14:paraId="2919A492" w14:textId="072099C1"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e12_cumexam_scorecard</w:t>
            </w:r>
          </w:p>
        </w:tc>
        <w:tc>
          <w:tcPr>
            <w:tcW w:w="2640" w:type="dxa"/>
            <w:tcBorders>
              <w:top w:val="nil"/>
              <w:left w:val="nil"/>
              <w:bottom w:val="single" w:sz="4" w:space="0" w:color="auto"/>
              <w:right w:val="single" w:sz="4" w:space="0" w:color="auto"/>
            </w:tcBorders>
            <w:shd w:val="clear" w:color="auto" w:fill="FFFFFF"/>
            <w:vAlign w:val="bottom"/>
            <w:hideMark/>
          </w:tcPr>
          <w:p w14:paraId="57CB418A"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595A71B3" w14:textId="77777777" w:rsidTr="00825A7D">
        <w:trPr>
          <w:trHeight w:val="6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6F9AF7FE"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auto" w:fill="FFFFFF"/>
            <w:noWrap/>
            <w:vAlign w:val="bottom"/>
            <w:hideMark/>
          </w:tcPr>
          <w:p w14:paraId="2728C9E7" w14:textId="7694AB99"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e12_file_guide</w:t>
            </w:r>
          </w:p>
        </w:tc>
        <w:tc>
          <w:tcPr>
            <w:tcW w:w="2640" w:type="dxa"/>
            <w:tcBorders>
              <w:top w:val="nil"/>
              <w:left w:val="nil"/>
              <w:bottom w:val="single" w:sz="4" w:space="0" w:color="auto"/>
              <w:right w:val="single" w:sz="4" w:space="0" w:color="auto"/>
            </w:tcBorders>
            <w:shd w:val="clear" w:color="auto" w:fill="FFFFFF"/>
            <w:vAlign w:val="bottom"/>
            <w:hideMark/>
          </w:tcPr>
          <w:p w14:paraId="62D67BDB"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0A9CC9BC" w14:textId="77777777" w:rsidTr="00825A7D">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7DC8C481"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auto" w:fill="FFFFFF"/>
            <w:noWrap/>
            <w:vAlign w:val="bottom"/>
            <w:hideMark/>
          </w:tcPr>
          <w:p w14:paraId="1A2778F5" w14:textId="3A7589E0"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e12_ircard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77581EA6"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430D7A1A" w14:textId="77777777" w:rsidTr="00825A7D">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3BF3D57D"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auto" w:fill="FFFFFF"/>
            <w:noWrap/>
            <w:vAlign w:val="bottom"/>
            <w:hideMark/>
          </w:tcPr>
          <w:p w14:paraId="1451EBFD" w14:textId="4083F3B3"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e12_objectivesmap</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25D6F8A4"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5112FF13" w14:textId="77777777" w:rsidTr="00825A7D">
        <w:trPr>
          <w:trHeight w:val="600"/>
        </w:trPr>
        <w:tc>
          <w:tcPr>
            <w:tcW w:w="3940" w:type="dxa"/>
            <w:tcBorders>
              <w:top w:val="nil"/>
              <w:left w:val="single" w:sz="4" w:space="0" w:color="auto"/>
              <w:bottom w:val="nil"/>
              <w:right w:val="nil"/>
            </w:tcBorders>
            <w:shd w:val="clear" w:color="auto" w:fill="FFFFFF"/>
            <w:noWrap/>
            <w:vAlign w:val="bottom"/>
            <w:hideMark/>
          </w:tcPr>
          <w:p w14:paraId="77121F11"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auto" w:fill="FFFFFF"/>
            <w:noWrap/>
            <w:vAlign w:val="bottom"/>
            <w:hideMark/>
          </w:tcPr>
          <w:p w14:paraId="0D3ED766" w14:textId="390C953F"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e12_chapt_checklist</w:t>
            </w:r>
          </w:p>
        </w:tc>
        <w:tc>
          <w:tcPr>
            <w:tcW w:w="2640" w:type="dxa"/>
            <w:tcBorders>
              <w:top w:val="nil"/>
              <w:left w:val="single" w:sz="4" w:space="0" w:color="auto"/>
              <w:bottom w:val="nil"/>
              <w:right w:val="single" w:sz="4" w:space="0" w:color="auto"/>
            </w:tcBorders>
            <w:shd w:val="clear" w:color="auto" w:fill="FFFFFF"/>
            <w:vAlign w:val="bottom"/>
            <w:hideMark/>
          </w:tcPr>
          <w:p w14:paraId="3EDA2039"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Companion Website for Students</w:t>
            </w:r>
          </w:p>
        </w:tc>
      </w:tr>
      <w:tr w:rsidR="00825A7D" w14:paraId="0B51EF10" w14:textId="77777777" w:rsidTr="00825A7D">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60D069F8"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noWrap/>
            <w:vAlign w:val="bottom"/>
            <w:hideMark/>
          </w:tcPr>
          <w:p w14:paraId="367E48C7"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vAlign w:val="bottom"/>
            <w:hideMark/>
          </w:tcPr>
          <w:p w14:paraId="25BAD389"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0D05393C"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14CE671"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auto" w:fill="FFFFFF"/>
            <w:noWrap/>
            <w:vAlign w:val="bottom"/>
            <w:hideMark/>
          </w:tcPr>
          <w:p w14:paraId="5E316EA4" w14:textId="0053796E"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e12_grader_instruction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296E7181"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3263B57A"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C715E55"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auto" w:fill="FFFFFF"/>
            <w:noWrap/>
            <w:vAlign w:val="bottom"/>
            <w:hideMark/>
          </w:tcPr>
          <w:p w14:paraId="443CAACF" w14:textId="705A67D6"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e12_grader_solution</w:t>
            </w:r>
          </w:p>
        </w:tc>
        <w:tc>
          <w:tcPr>
            <w:tcW w:w="0" w:type="auto"/>
            <w:vMerge/>
            <w:tcBorders>
              <w:top w:val="nil"/>
              <w:left w:val="single" w:sz="4" w:space="0" w:color="auto"/>
              <w:bottom w:val="nil"/>
              <w:right w:val="single" w:sz="4" w:space="0" w:color="auto"/>
            </w:tcBorders>
            <w:vAlign w:val="center"/>
            <w:hideMark/>
          </w:tcPr>
          <w:p w14:paraId="6671AF6C" w14:textId="77777777" w:rsidR="00825A7D" w:rsidRDefault="00825A7D">
            <w:pPr>
              <w:spacing w:after="0"/>
              <w:rPr>
                <w:rFonts w:ascii="Calibri" w:eastAsia="Times New Roman" w:hAnsi="Calibri" w:cs="Calibri"/>
                <w:color w:val="366092"/>
              </w:rPr>
            </w:pPr>
          </w:p>
        </w:tc>
      </w:tr>
      <w:tr w:rsidR="00825A7D" w14:paraId="724F914C"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635CABC"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auto" w:fill="FFFFFF"/>
            <w:noWrap/>
            <w:vAlign w:val="bottom"/>
            <w:hideMark/>
          </w:tcPr>
          <w:p w14:paraId="48AF57BA" w14:textId="7661A102"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e12_grader_data</w:t>
            </w:r>
          </w:p>
        </w:tc>
        <w:tc>
          <w:tcPr>
            <w:tcW w:w="0" w:type="auto"/>
            <w:vMerge/>
            <w:tcBorders>
              <w:top w:val="nil"/>
              <w:left w:val="single" w:sz="4" w:space="0" w:color="auto"/>
              <w:bottom w:val="nil"/>
              <w:right w:val="single" w:sz="4" w:space="0" w:color="auto"/>
            </w:tcBorders>
            <w:vAlign w:val="center"/>
            <w:hideMark/>
          </w:tcPr>
          <w:p w14:paraId="09C554B6" w14:textId="77777777" w:rsidR="00825A7D" w:rsidRDefault="00825A7D">
            <w:pPr>
              <w:spacing w:after="0"/>
              <w:rPr>
                <w:rFonts w:ascii="Calibri" w:eastAsia="Times New Roman" w:hAnsi="Calibri" w:cs="Calibri"/>
                <w:color w:val="366092"/>
              </w:rPr>
            </w:pPr>
          </w:p>
        </w:tc>
      </w:tr>
      <w:tr w:rsidR="00825A7D" w14:paraId="6B488B99"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185FFE0"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auto" w:fill="FFFFFF"/>
            <w:noWrap/>
            <w:vAlign w:val="bottom"/>
            <w:hideMark/>
          </w:tcPr>
          <w:p w14:paraId="3CB62A8A" w14:textId="0E589B35"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e12_grader_annsolution</w:t>
            </w:r>
          </w:p>
        </w:tc>
        <w:tc>
          <w:tcPr>
            <w:tcW w:w="2640" w:type="dxa"/>
            <w:tcBorders>
              <w:top w:val="nil"/>
              <w:left w:val="nil"/>
              <w:bottom w:val="nil"/>
              <w:right w:val="single" w:sz="4" w:space="0" w:color="auto"/>
            </w:tcBorders>
            <w:shd w:val="clear" w:color="auto" w:fill="FFFFFF"/>
            <w:vAlign w:val="bottom"/>
            <w:hideMark/>
          </w:tcPr>
          <w:p w14:paraId="338AB4D8"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2F0A82CD"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9205136"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auto" w:fill="FFFFFF"/>
            <w:noWrap/>
            <w:vAlign w:val="bottom"/>
            <w:hideMark/>
          </w:tcPr>
          <w:p w14:paraId="47D85C5C" w14:textId="56BEAA8F"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e12_grader_scorecard</w:t>
            </w:r>
          </w:p>
        </w:tc>
        <w:tc>
          <w:tcPr>
            <w:tcW w:w="2640" w:type="dxa"/>
            <w:tcBorders>
              <w:top w:val="nil"/>
              <w:left w:val="nil"/>
              <w:bottom w:val="nil"/>
              <w:right w:val="single" w:sz="4" w:space="0" w:color="auto"/>
            </w:tcBorders>
            <w:shd w:val="clear" w:color="auto" w:fill="FFFFFF"/>
            <w:vAlign w:val="bottom"/>
            <w:hideMark/>
          </w:tcPr>
          <w:p w14:paraId="525C03CC"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55374D58" w14:textId="77777777" w:rsidTr="00825A7D">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4148B635" w14:textId="77777777" w:rsidR="00825A7D" w:rsidRDefault="00825A7D">
            <w:pPr>
              <w:spacing w:after="0" w:line="240" w:lineRule="auto"/>
              <w:rPr>
                <w:rFonts w:ascii="Calibri" w:eastAsia="Times New Roman" w:hAnsi="Calibri" w:cs="Calibri"/>
                <w:b/>
                <w:bCs/>
                <w:color w:val="366092"/>
              </w:rPr>
            </w:pPr>
            <w:r>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noWrap/>
            <w:vAlign w:val="bottom"/>
            <w:hideMark/>
          </w:tcPr>
          <w:p w14:paraId="1D82F0E3"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auto" w:fill="FFFFFF"/>
            <w:vAlign w:val="bottom"/>
            <w:hideMark/>
          </w:tcPr>
          <w:p w14:paraId="436001F1"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825A7D" w14:paraId="24E55BA8"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59F1E28"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instruction</w:t>
            </w:r>
          </w:p>
        </w:tc>
        <w:tc>
          <w:tcPr>
            <w:tcW w:w="3320" w:type="dxa"/>
            <w:shd w:val="clear" w:color="auto" w:fill="FFFFFF"/>
            <w:noWrap/>
            <w:vAlign w:val="bottom"/>
            <w:hideMark/>
          </w:tcPr>
          <w:p w14:paraId="0454C1AC" w14:textId="4452858D"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e12_p_addproject_instruction</w:t>
            </w:r>
          </w:p>
        </w:tc>
        <w:tc>
          <w:tcPr>
            <w:tcW w:w="0" w:type="auto"/>
            <w:vMerge/>
            <w:tcBorders>
              <w:top w:val="single" w:sz="4" w:space="0" w:color="auto"/>
              <w:left w:val="single" w:sz="4" w:space="0" w:color="auto"/>
              <w:bottom w:val="nil"/>
              <w:right w:val="single" w:sz="4" w:space="0" w:color="auto"/>
            </w:tcBorders>
            <w:vAlign w:val="center"/>
            <w:hideMark/>
          </w:tcPr>
          <w:p w14:paraId="42968E7E" w14:textId="77777777" w:rsidR="00825A7D" w:rsidRDefault="00825A7D">
            <w:pPr>
              <w:spacing w:after="0"/>
              <w:rPr>
                <w:rFonts w:ascii="Calibri" w:eastAsia="Times New Roman" w:hAnsi="Calibri" w:cs="Calibri"/>
                <w:color w:val="366092"/>
              </w:rPr>
            </w:pPr>
          </w:p>
        </w:tc>
      </w:tr>
      <w:tr w:rsidR="00825A7D" w14:paraId="35B2D652"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DF9F461"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 Practice solutions</w:t>
            </w:r>
          </w:p>
        </w:tc>
        <w:tc>
          <w:tcPr>
            <w:tcW w:w="3320" w:type="dxa"/>
            <w:shd w:val="clear" w:color="auto" w:fill="FFFFFF"/>
            <w:noWrap/>
            <w:vAlign w:val="bottom"/>
            <w:hideMark/>
          </w:tcPr>
          <w:p w14:paraId="4920F77E" w14:textId="4F59BFD4"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e12_p_addproject_solution</w:t>
            </w:r>
          </w:p>
        </w:tc>
        <w:tc>
          <w:tcPr>
            <w:tcW w:w="0" w:type="auto"/>
            <w:vMerge/>
            <w:tcBorders>
              <w:top w:val="single" w:sz="4" w:space="0" w:color="auto"/>
              <w:left w:val="single" w:sz="4" w:space="0" w:color="auto"/>
              <w:bottom w:val="nil"/>
              <w:right w:val="single" w:sz="4" w:space="0" w:color="auto"/>
            </w:tcBorders>
            <w:vAlign w:val="center"/>
            <w:hideMark/>
          </w:tcPr>
          <w:p w14:paraId="10C376D7" w14:textId="77777777" w:rsidR="00825A7D" w:rsidRDefault="00825A7D">
            <w:pPr>
              <w:spacing w:after="0"/>
              <w:rPr>
                <w:rFonts w:ascii="Calibri" w:eastAsia="Times New Roman" w:hAnsi="Calibri" w:cs="Calibri"/>
                <w:color w:val="366092"/>
              </w:rPr>
            </w:pPr>
          </w:p>
        </w:tc>
      </w:tr>
      <w:tr w:rsidR="00825A7D" w14:paraId="4254D912"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28D4D4D1"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Data</w:t>
            </w:r>
          </w:p>
        </w:tc>
        <w:tc>
          <w:tcPr>
            <w:tcW w:w="3320" w:type="dxa"/>
            <w:shd w:val="clear" w:color="auto" w:fill="FFFFFF"/>
            <w:noWrap/>
            <w:vAlign w:val="bottom"/>
            <w:hideMark/>
          </w:tcPr>
          <w:p w14:paraId="07F52547" w14:textId="285CD6BC"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e12_p_addproject_data</w:t>
            </w:r>
          </w:p>
        </w:tc>
        <w:tc>
          <w:tcPr>
            <w:tcW w:w="0" w:type="auto"/>
            <w:vMerge/>
            <w:tcBorders>
              <w:top w:val="single" w:sz="4" w:space="0" w:color="auto"/>
              <w:left w:val="single" w:sz="4" w:space="0" w:color="auto"/>
              <w:bottom w:val="nil"/>
              <w:right w:val="single" w:sz="4" w:space="0" w:color="auto"/>
            </w:tcBorders>
            <w:vAlign w:val="center"/>
            <w:hideMark/>
          </w:tcPr>
          <w:p w14:paraId="62A3D5FB" w14:textId="77777777" w:rsidR="00825A7D" w:rsidRDefault="00825A7D">
            <w:pPr>
              <w:spacing w:after="0"/>
              <w:rPr>
                <w:rFonts w:ascii="Calibri" w:eastAsia="Times New Roman" w:hAnsi="Calibri" w:cs="Calibri"/>
                <w:color w:val="366092"/>
              </w:rPr>
            </w:pPr>
          </w:p>
        </w:tc>
      </w:tr>
      <w:tr w:rsidR="00825A7D" w14:paraId="5B0EDCC3"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C186E0A"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Ann Sol.</w:t>
            </w:r>
          </w:p>
        </w:tc>
        <w:tc>
          <w:tcPr>
            <w:tcW w:w="3320" w:type="dxa"/>
            <w:shd w:val="clear" w:color="auto" w:fill="FFFFFF"/>
            <w:noWrap/>
            <w:vAlign w:val="bottom"/>
            <w:hideMark/>
          </w:tcPr>
          <w:p w14:paraId="6042620D" w14:textId="72E7D998"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e12_p_addproject_annsolution</w:t>
            </w:r>
          </w:p>
        </w:tc>
        <w:tc>
          <w:tcPr>
            <w:tcW w:w="0" w:type="auto"/>
            <w:vMerge/>
            <w:tcBorders>
              <w:top w:val="single" w:sz="4" w:space="0" w:color="auto"/>
              <w:left w:val="single" w:sz="4" w:space="0" w:color="auto"/>
              <w:bottom w:val="nil"/>
              <w:right w:val="single" w:sz="4" w:space="0" w:color="auto"/>
            </w:tcBorders>
            <w:vAlign w:val="center"/>
            <w:hideMark/>
          </w:tcPr>
          <w:p w14:paraId="6DB8868E" w14:textId="77777777" w:rsidR="00825A7D" w:rsidRDefault="00825A7D">
            <w:pPr>
              <w:spacing w:after="0"/>
              <w:rPr>
                <w:rFonts w:ascii="Calibri" w:eastAsia="Times New Roman" w:hAnsi="Calibri" w:cs="Calibri"/>
                <w:color w:val="366092"/>
              </w:rPr>
            </w:pPr>
          </w:p>
        </w:tc>
      </w:tr>
      <w:tr w:rsidR="00825A7D" w14:paraId="68229191" w14:textId="77777777" w:rsidTr="00825A7D">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64380353"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auto" w:fill="FFFFFF"/>
            <w:noWrap/>
            <w:vAlign w:val="bottom"/>
            <w:hideMark/>
          </w:tcPr>
          <w:p w14:paraId="53E462DD" w14:textId="0EA0071C"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e12_p_addproject_scorecard</w:t>
            </w:r>
          </w:p>
        </w:tc>
        <w:tc>
          <w:tcPr>
            <w:tcW w:w="0" w:type="auto"/>
            <w:vMerge/>
            <w:tcBorders>
              <w:top w:val="single" w:sz="4" w:space="0" w:color="auto"/>
              <w:left w:val="single" w:sz="4" w:space="0" w:color="auto"/>
              <w:bottom w:val="nil"/>
              <w:right w:val="single" w:sz="4" w:space="0" w:color="auto"/>
            </w:tcBorders>
            <w:vAlign w:val="center"/>
            <w:hideMark/>
          </w:tcPr>
          <w:p w14:paraId="7BB19EB5" w14:textId="77777777" w:rsidR="00825A7D" w:rsidRDefault="00825A7D">
            <w:pPr>
              <w:spacing w:after="0"/>
              <w:rPr>
                <w:rFonts w:ascii="Calibri" w:eastAsia="Times New Roman" w:hAnsi="Calibri" w:cs="Calibri"/>
                <w:color w:val="366092"/>
              </w:rPr>
            </w:pPr>
          </w:p>
        </w:tc>
      </w:tr>
      <w:tr w:rsidR="00825A7D" w14:paraId="43844551"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13765C9"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instruction</w:t>
            </w:r>
          </w:p>
        </w:tc>
        <w:tc>
          <w:tcPr>
            <w:tcW w:w="3320" w:type="dxa"/>
            <w:shd w:val="clear" w:color="auto" w:fill="FFFFFF"/>
            <w:noWrap/>
            <w:vAlign w:val="bottom"/>
            <w:hideMark/>
          </w:tcPr>
          <w:p w14:paraId="15487809" w14:textId="4B56CAA4"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e12_ml_addproject_instruction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1831A499"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20533805"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464160F"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solutions</w:t>
            </w:r>
          </w:p>
        </w:tc>
        <w:tc>
          <w:tcPr>
            <w:tcW w:w="3320" w:type="dxa"/>
            <w:shd w:val="clear" w:color="auto" w:fill="FFFFFF"/>
            <w:noWrap/>
            <w:vAlign w:val="bottom"/>
            <w:hideMark/>
          </w:tcPr>
          <w:p w14:paraId="4EAF0AED" w14:textId="773B2141"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e12_ml_addproject_solution</w:t>
            </w:r>
          </w:p>
        </w:tc>
        <w:tc>
          <w:tcPr>
            <w:tcW w:w="0" w:type="auto"/>
            <w:vMerge/>
            <w:tcBorders>
              <w:top w:val="nil"/>
              <w:left w:val="single" w:sz="4" w:space="0" w:color="auto"/>
              <w:bottom w:val="nil"/>
              <w:right w:val="single" w:sz="4" w:space="0" w:color="auto"/>
            </w:tcBorders>
            <w:vAlign w:val="center"/>
            <w:hideMark/>
          </w:tcPr>
          <w:p w14:paraId="2C42F8E5" w14:textId="77777777" w:rsidR="00825A7D" w:rsidRDefault="00825A7D">
            <w:pPr>
              <w:spacing w:after="0"/>
              <w:rPr>
                <w:rFonts w:ascii="Calibri" w:eastAsia="Times New Roman" w:hAnsi="Calibri" w:cs="Calibri"/>
                <w:color w:val="366092"/>
              </w:rPr>
            </w:pPr>
          </w:p>
        </w:tc>
      </w:tr>
      <w:tr w:rsidR="00825A7D" w14:paraId="5AEA94FC"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398CE97"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Data</w:t>
            </w:r>
          </w:p>
        </w:tc>
        <w:tc>
          <w:tcPr>
            <w:tcW w:w="3320" w:type="dxa"/>
            <w:shd w:val="clear" w:color="auto" w:fill="FFFFFF"/>
            <w:noWrap/>
            <w:vAlign w:val="bottom"/>
            <w:hideMark/>
          </w:tcPr>
          <w:p w14:paraId="083A483B" w14:textId="3507A3F4"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e12_ml_addproject_data</w:t>
            </w:r>
          </w:p>
        </w:tc>
        <w:tc>
          <w:tcPr>
            <w:tcW w:w="0" w:type="auto"/>
            <w:vMerge/>
            <w:tcBorders>
              <w:top w:val="nil"/>
              <w:left w:val="single" w:sz="4" w:space="0" w:color="auto"/>
              <w:bottom w:val="nil"/>
              <w:right w:val="single" w:sz="4" w:space="0" w:color="auto"/>
            </w:tcBorders>
            <w:vAlign w:val="center"/>
            <w:hideMark/>
          </w:tcPr>
          <w:p w14:paraId="3EF1BCF3" w14:textId="77777777" w:rsidR="00825A7D" w:rsidRDefault="00825A7D">
            <w:pPr>
              <w:spacing w:after="0"/>
              <w:rPr>
                <w:rFonts w:ascii="Calibri" w:eastAsia="Times New Roman" w:hAnsi="Calibri" w:cs="Calibri"/>
                <w:color w:val="366092"/>
              </w:rPr>
            </w:pPr>
          </w:p>
        </w:tc>
      </w:tr>
      <w:tr w:rsidR="00825A7D" w14:paraId="4B6C77EB" w14:textId="77777777" w:rsidTr="00825A7D">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4627829"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Ann Sol.</w:t>
            </w:r>
          </w:p>
        </w:tc>
        <w:tc>
          <w:tcPr>
            <w:tcW w:w="3320" w:type="dxa"/>
            <w:shd w:val="clear" w:color="auto" w:fill="FFFFFF"/>
            <w:noWrap/>
            <w:vAlign w:val="bottom"/>
            <w:hideMark/>
          </w:tcPr>
          <w:p w14:paraId="00A8BD53" w14:textId="34A3632D"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e12_ml_addproject_annsolution</w:t>
            </w:r>
          </w:p>
        </w:tc>
        <w:tc>
          <w:tcPr>
            <w:tcW w:w="2640" w:type="dxa"/>
            <w:tcBorders>
              <w:top w:val="nil"/>
              <w:left w:val="single" w:sz="4" w:space="0" w:color="auto"/>
              <w:bottom w:val="nil"/>
              <w:right w:val="single" w:sz="4" w:space="0" w:color="auto"/>
            </w:tcBorders>
            <w:shd w:val="clear" w:color="auto" w:fill="FFFFFF"/>
            <w:vAlign w:val="bottom"/>
            <w:hideMark/>
          </w:tcPr>
          <w:p w14:paraId="6473D984"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825A7D" w14:paraId="7A9584FC" w14:textId="77777777" w:rsidTr="00825A7D">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1B4144F2" w14:textId="77777777"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auto" w:fill="FFFFFF"/>
            <w:noWrap/>
            <w:vAlign w:val="bottom"/>
            <w:hideMark/>
          </w:tcPr>
          <w:p w14:paraId="31FEB1D6" w14:textId="2A1C6D62" w:rsidR="00825A7D" w:rsidRDefault="00825A7D">
            <w:pPr>
              <w:spacing w:after="0" w:line="240" w:lineRule="auto"/>
              <w:rPr>
                <w:rFonts w:ascii="Calibri" w:eastAsia="Times New Roman" w:hAnsi="Calibri" w:cs="Calibri"/>
                <w:color w:val="366092"/>
              </w:rPr>
            </w:pPr>
            <w:r>
              <w:rPr>
                <w:rFonts w:ascii="Calibri" w:eastAsia="Times New Roman" w:hAnsi="Calibri" w:cs="Calibri"/>
                <w:color w:val="366092"/>
              </w:rPr>
              <w:t>e12_ml_addproject_scorecard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12F921E2" w14:textId="77777777" w:rsidR="00825A7D" w:rsidRDefault="00825A7D">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bl>
    <w:p w14:paraId="6297BDEE" w14:textId="77777777" w:rsidR="00C36EEF" w:rsidRPr="00C36EEF" w:rsidRDefault="00C36EEF" w:rsidP="00C36EEF"/>
    <w:p w14:paraId="6297BDF0" w14:textId="77777777" w:rsidR="0057342D" w:rsidRDefault="0057342D" w:rsidP="0057342D">
      <w:pPr>
        <w:pStyle w:val="Heading3"/>
      </w:pPr>
      <w:r w:rsidRPr="00A92171">
        <w:rPr>
          <w:sz w:val="28"/>
        </w:rPr>
        <w:t xml:space="preserve">CHAPTER OBJECTIVES </w:t>
      </w:r>
    </w:p>
    <w:p w14:paraId="6297BDF1" w14:textId="77777777" w:rsidR="0057342D" w:rsidRPr="0057342D" w:rsidRDefault="0057342D" w:rsidP="0057342D">
      <w:pPr>
        <w:pStyle w:val="Heading4"/>
      </w:pPr>
      <w:r>
        <w:t>When students have finished reading this chapter, they will be able to:</w:t>
      </w:r>
    </w:p>
    <w:p w14:paraId="6297BDF2" w14:textId="77777777" w:rsidR="0057342D" w:rsidRDefault="0057342D" w:rsidP="0057342D">
      <w:pPr>
        <w:sectPr w:rsidR="0057342D">
          <w:pgSz w:w="12240" w:h="15840"/>
          <w:pgMar w:top="1440" w:right="1440" w:bottom="1440" w:left="1440" w:header="720" w:footer="720" w:gutter="0"/>
          <w:cols w:space="720"/>
          <w:docGrid w:linePitch="360"/>
        </w:sectPr>
      </w:pPr>
    </w:p>
    <w:p w14:paraId="6EA07CA5" w14:textId="075B38D1" w:rsidR="00064D6B" w:rsidRDefault="00F928BA" w:rsidP="00255AF0">
      <w:pPr>
        <w:pStyle w:val="ListParagraph"/>
        <w:numPr>
          <w:ilvl w:val="0"/>
          <w:numId w:val="1"/>
        </w:numPr>
        <w:rPr>
          <w:color w:val="1F497D" w:themeColor="text2"/>
        </w:rPr>
      </w:pPr>
      <w:r>
        <w:rPr>
          <w:color w:val="1F497D" w:themeColor="text2"/>
        </w:rPr>
        <w:lastRenderedPageBreak/>
        <w:t>Select a template</w:t>
      </w:r>
    </w:p>
    <w:p w14:paraId="74A55FDB" w14:textId="6EF4D42A" w:rsidR="00F928BA" w:rsidRDefault="00F928BA" w:rsidP="00255AF0">
      <w:pPr>
        <w:pStyle w:val="ListParagraph"/>
        <w:numPr>
          <w:ilvl w:val="0"/>
          <w:numId w:val="1"/>
        </w:numPr>
        <w:rPr>
          <w:color w:val="1F497D" w:themeColor="text2"/>
        </w:rPr>
      </w:pPr>
      <w:r>
        <w:rPr>
          <w:color w:val="1F497D" w:themeColor="text2"/>
        </w:rPr>
        <w:t>Apply themes and backgrounds</w:t>
      </w:r>
    </w:p>
    <w:p w14:paraId="011DCAAC" w14:textId="3F95E208" w:rsidR="00F928BA" w:rsidRDefault="00F928BA" w:rsidP="00255AF0">
      <w:pPr>
        <w:pStyle w:val="ListParagraph"/>
        <w:numPr>
          <w:ilvl w:val="0"/>
          <w:numId w:val="1"/>
        </w:numPr>
        <w:rPr>
          <w:color w:val="1F497D" w:themeColor="text2"/>
        </w:rPr>
      </w:pPr>
      <w:r>
        <w:rPr>
          <w:color w:val="1F497D" w:themeColor="text2"/>
        </w:rPr>
        <w:t>Apply cell styles</w:t>
      </w:r>
    </w:p>
    <w:p w14:paraId="712550B3" w14:textId="5975C9AA" w:rsidR="00F928BA" w:rsidRDefault="00F928BA" w:rsidP="00255AF0">
      <w:pPr>
        <w:pStyle w:val="ListParagraph"/>
        <w:numPr>
          <w:ilvl w:val="0"/>
          <w:numId w:val="1"/>
        </w:numPr>
        <w:rPr>
          <w:color w:val="1F497D" w:themeColor="text2"/>
        </w:rPr>
      </w:pPr>
      <w:r>
        <w:rPr>
          <w:color w:val="1F497D" w:themeColor="text2"/>
        </w:rPr>
        <w:t>Create and use a template</w:t>
      </w:r>
    </w:p>
    <w:p w14:paraId="17E2236D" w14:textId="45407A2D" w:rsidR="00F928BA" w:rsidRDefault="00F928BA" w:rsidP="00255AF0">
      <w:pPr>
        <w:pStyle w:val="ListParagraph"/>
        <w:numPr>
          <w:ilvl w:val="0"/>
          <w:numId w:val="1"/>
        </w:numPr>
        <w:rPr>
          <w:color w:val="1F497D" w:themeColor="text2"/>
        </w:rPr>
      </w:pPr>
      <w:r>
        <w:rPr>
          <w:color w:val="1F497D" w:themeColor="text2"/>
        </w:rPr>
        <w:t>Protect a cell, a worksheet, and a workbook</w:t>
      </w:r>
    </w:p>
    <w:p w14:paraId="5082CEB3" w14:textId="22DD5D2E" w:rsidR="00F928BA" w:rsidRDefault="00F928BA" w:rsidP="00255AF0">
      <w:pPr>
        <w:pStyle w:val="ListParagraph"/>
        <w:numPr>
          <w:ilvl w:val="0"/>
          <w:numId w:val="1"/>
        </w:numPr>
        <w:rPr>
          <w:color w:val="1F497D" w:themeColor="text2"/>
        </w:rPr>
      </w:pPr>
      <w:r>
        <w:rPr>
          <w:color w:val="1F497D" w:themeColor="text2"/>
        </w:rPr>
        <w:t>Create a macro</w:t>
      </w:r>
    </w:p>
    <w:p w14:paraId="40C363ED" w14:textId="1AE78028" w:rsidR="00F928BA" w:rsidRDefault="00F928BA" w:rsidP="00255AF0">
      <w:pPr>
        <w:pStyle w:val="ListParagraph"/>
        <w:numPr>
          <w:ilvl w:val="0"/>
          <w:numId w:val="1"/>
        </w:numPr>
        <w:rPr>
          <w:color w:val="1F497D" w:themeColor="text2"/>
        </w:rPr>
      </w:pPr>
      <w:r>
        <w:rPr>
          <w:color w:val="1F497D" w:themeColor="text2"/>
        </w:rPr>
        <w:t>Create macro buttons</w:t>
      </w:r>
    </w:p>
    <w:p w14:paraId="3FA7940D" w14:textId="7A7C7137" w:rsidR="00F928BA" w:rsidRDefault="00F928BA" w:rsidP="00255AF0">
      <w:pPr>
        <w:pStyle w:val="ListParagraph"/>
        <w:numPr>
          <w:ilvl w:val="0"/>
          <w:numId w:val="1"/>
        </w:numPr>
        <w:rPr>
          <w:color w:val="1F497D" w:themeColor="text2"/>
        </w:rPr>
      </w:pPr>
      <w:r>
        <w:rPr>
          <w:color w:val="1F497D" w:themeColor="text2"/>
        </w:rPr>
        <w:lastRenderedPageBreak/>
        <w:t>Set macro security</w:t>
      </w:r>
    </w:p>
    <w:p w14:paraId="5779E614" w14:textId="79010B89" w:rsidR="00F928BA" w:rsidRDefault="00F928BA" w:rsidP="00255AF0">
      <w:pPr>
        <w:pStyle w:val="ListParagraph"/>
        <w:numPr>
          <w:ilvl w:val="0"/>
          <w:numId w:val="1"/>
        </w:numPr>
        <w:rPr>
          <w:color w:val="1F497D" w:themeColor="text2"/>
        </w:rPr>
      </w:pPr>
      <w:r>
        <w:rPr>
          <w:color w:val="1F497D" w:themeColor="text2"/>
        </w:rPr>
        <w:t>Create a sub procedure</w:t>
      </w:r>
    </w:p>
    <w:p w14:paraId="537635F6" w14:textId="19821CAD" w:rsidR="00F928BA" w:rsidRDefault="00F928BA" w:rsidP="00255AF0">
      <w:pPr>
        <w:pStyle w:val="ListParagraph"/>
        <w:numPr>
          <w:ilvl w:val="0"/>
          <w:numId w:val="1"/>
        </w:numPr>
        <w:rPr>
          <w:color w:val="1F497D" w:themeColor="text2"/>
        </w:rPr>
      </w:pPr>
      <w:r>
        <w:rPr>
          <w:color w:val="1F497D" w:themeColor="text2"/>
        </w:rPr>
        <w:t>Create a custom function</w:t>
      </w:r>
    </w:p>
    <w:p w14:paraId="6297BDFE" w14:textId="77777777" w:rsidR="00A92171" w:rsidRPr="0057342D" w:rsidRDefault="00A92171" w:rsidP="00064D6B">
      <w:pPr>
        <w:pStyle w:val="ListParagraph"/>
        <w:ind w:left="1080"/>
        <w:rPr>
          <w:color w:val="1F497D" w:themeColor="text2"/>
        </w:rPr>
      </w:pPr>
    </w:p>
    <w:p w14:paraId="6297BDFF" w14:textId="77777777" w:rsidR="00A92171" w:rsidRDefault="00A92171" w:rsidP="00A92171">
      <w:pPr>
        <w:pStyle w:val="Heading1"/>
      </w:pPr>
    </w:p>
    <w:p w14:paraId="6297BE00"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6297BE01" w14:textId="77777777" w:rsidR="00A92171" w:rsidRDefault="00A92171" w:rsidP="00A92171">
      <w:pPr>
        <w:pStyle w:val="Heading3"/>
        <w:rPr>
          <w:color w:val="365F91" w:themeColor="accent1" w:themeShade="BF"/>
          <w:sz w:val="28"/>
          <w:szCs w:val="28"/>
        </w:rPr>
      </w:pPr>
    </w:p>
    <w:p w14:paraId="6297BE02" w14:textId="77777777" w:rsidR="00A92171" w:rsidRPr="00A92171" w:rsidRDefault="00A92171" w:rsidP="00A92171">
      <w:pPr>
        <w:pStyle w:val="Heading3"/>
        <w:rPr>
          <w:sz w:val="28"/>
        </w:rPr>
      </w:pPr>
      <w:r w:rsidRPr="00A92171">
        <w:rPr>
          <w:sz w:val="28"/>
        </w:rPr>
        <w:t>CHAPTER OVERVIEW</w:t>
      </w:r>
    </w:p>
    <w:p w14:paraId="6297BE04" w14:textId="77777777" w:rsidR="00A92171" w:rsidRDefault="00A92171" w:rsidP="00A92171">
      <w:pPr>
        <w:pStyle w:val="Heading4"/>
      </w:pPr>
      <w:r>
        <w:t>The major sections in this chapter are:</w:t>
      </w:r>
    </w:p>
    <w:p w14:paraId="1B8D1940" w14:textId="6559D31B" w:rsidR="00064D6B" w:rsidRDefault="00F928BA" w:rsidP="00A92171">
      <w:pPr>
        <w:pStyle w:val="ListNumber"/>
        <w:rPr>
          <w:rFonts w:asciiTheme="minorHAnsi" w:hAnsiTheme="minorHAnsi" w:cstheme="minorHAnsi"/>
          <w:color w:val="1F497D" w:themeColor="text2"/>
        </w:rPr>
      </w:pPr>
      <w:r>
        <w:rPr>
          <w:rFonts w:asciiTheme="minorHAnsi" w:hAnsiTheme="minorHAnsi" w:cstheme="minorHAnsi"/>
          <w:b/>
          <w:color w:val="1F497D" w:themeColor="text2"/>
        </w:rPr>
        <w:t>Templates, Themes, and Styles</w:t>
      </w:r>
      <w:r w:rsidR="005072F8">
        <w:rPr>
          <w:rFonts w:asciiTheme="minorHAnsi" w:hAnsiTheme="minorHAnsi" w:cstheme="minorHAnsi"/>
          <w:b/>
          <w:color w:val="1F497D" w:themeColor="text2"/>
        </w:rPr>
        <w:t xml:space="preserve">: </w:t>
      </w:r>
      <w:r>
        <w:rPr>
          <w:rFonts w:asciiTheme="minorHAnsi" w:hAnsiTheme="minorHAnsi" w:cstheme="minorHAnsi"/>
          <w:color w:val="1F497D" w:themeColor="text2"/>
        </w:rPr>
        <w:t xml:space="preserve">Selecting a template; applying themes and backgrounds; applying cell styles </w:t>
      </w:r>
    </w:p>
    <w:p w14:paraId="55DABF2B" w14:textId="48519767" w:rsidR="00064D6B" w:rsidRPr="00064D6B" w:rsidRDefault="00F928BA"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Custom Templates and Workbook Protection</w:t>
      </w:r>
      <w:r w:rsidR="008B629E">
        <w:rPr>
          <w:rFonts w:asciiTheme="minorHAnsi" w:hAnsiTheme="minorHAnsi" w:cstheme="minorHAnsi"/>
          <w:b/>
          <w:color w:val="1F497D" w:themeColor="text2"/>
        </w:rPr>
        <w:t xml:space="preserve">: </w:t>
      </w:r>
      <w:r>
        <w:rPr>
          <w:rFonts w:asciiTheme="minorHAnsi" w:hAnsiTheme="minorHAnsi" w:cstheme="minorHAnsi"/>
          <w:color w:val="1F497D" w:themeColor="text2"/>
        </w:rPr>
        <w:t>Creating and using a template; protecting a cell, a worksheet, and a workbook</w:t>
      </w:r>
    </w:p>
    <w:p w14:paraId="446545F0" w14:textId="52C3E069" w:rsidR="00064D6B" w:rsidRDefault="00BB6987"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Macros</w:t>
      </w:r>
      <w:r w:rsidR="008B629E">
        <w:rPr>
          <w:rFonts w:asciiTheme="minorHAnsi" w:hAnsiTheme="minorHAnsi" w:cstheme="minorHAnsi"/>
          <w:b/>
          <w:color w:val="1F497D" w:themeColor="text2"/>
        </w:rPr>
        <w:t xml:space="preserve">: </w:t>
      </w:r>
      <w:r>
        <w:rPr>
          <w:rFonts w:asciiTheme="minorHAnsi" w:hAnsiTheme="minorHAnsi" w:cstheme="minorHAnsi"/>
          <w:color w:val="1F497D" w:themeColor="text2"/>
        </w:rPr>
        <w:t>Creating a macro; creating macro buttons; setting macro security</w:t>
      </w:r>
    </w:p>
    <w:p w14:paraId="5A4A8680" w14:textId="6B8B396B" w:rsidR="00BB6987" w:rsidRPr="00064D6B" w:rsidRDefault="00BB6987"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Visual Basic for Applications</w:t>
      </w:r>
      <w:r w:rsidR="008B629E">
        <w:rPr>
          <w:rFonts w:asciiTheme="minorHAnsi" w:hAnsiTheme="minorHAnsi" w:cstheme="minorHAnsi"/>
          <w:b/>
          <w:color w:val="1F497D" w:themeColor="text2"/>
        </w:rPr>
        <w:t>:</w:t>
      </w:r>
      <w:r w:rsidR="008B629E">
        <w:rPr>
          <w:rFonts w:asciiTheme="minorHAnsi" w:hAnsiTheme="minorHAnsi" w:cstheme="minorHAnsi"/>
          <w:color w:val="1F497D" w:themeColor="text2"/>
        </w:rPr>
        <w:t xml:space="preserve"> </w:t>
      </w:r>
      <w:r>
        <w:rPr>
          <w:rFonts w:asciiTheme="minorHAnsi" w:hAnsiTheme="minorHAnsi" w:cstheme="minorHAnsi"/>
          <w:color w:val="1F497D" w:themeColor="text2"/>
        </w:rPr>
        <w:t>Creating a sub procedure; creating a custom function</w:t>
      </w:r>
    </w:p>
    <w:p w14:paraId="06D1B4AC" w14:textId="08D3A471" w:rsidR="00BB6987" w:rsidRDefault="00BB6987" w:rsidP="0057342D">
      <w:pPr>
        <w:rPr>
          <w:color w:val="1F497D" w:themeColor="text2"/>
        </w:rPr>
        <w:sectPr w:rsidR="00BB6987" w:rsidSect="00A92171">
          <w:type w:val="continuous"/>
          <w:pgSz w:w="12240" w:h="15840"/>
          <w:pgMar w:top="1440" w:right="1440" w:bottom="1440" w:left="1440" w:header="720" w:footer="720" w:gutter="0"/>
          <w:cols w:space="720"/>
          <w:docGrid w:linePitch="360"/>
        </w:sectPr>
      </w:pPr>
    </w:p>
    <w:p w14:paraId="6297BE0B" w14:textId="57269EFA" w:rsidR="00A92171" w:rsidRPr="00A92171" w:rsidRDefault="00A92171" w:rsidP="00A92171">
      <w:pPr>
        <w:pStyle w:val="Heading3"/>
        <w:rPr>
          <w:rFonts w:eastAsia="Times New Roman"/>
          <w:sz w:val="28"/>
        </w:rPr>
      </w:pPr>
      <w:r w:rsidRPr="00A92171">
        <w:rPr>
          <w:rFonts w:eastAsia="Times New Roman"/>
          <w:sz w:val="28"/>
        </w:rPr>
        <w:lastRenderedPageBreak/>
        <w:t>CLASS RUNDOWN</w:t>
      </w:r>
    </w:p>
    <w:p w14:paraId="6297BE0C" w14:textId="1EE91058"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064D6B">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6297BE0D"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6297BE0E" w14:textId="70F17D13"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064D6B">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AD6145">
        <w:rPr>
          <w:rFonts w:eastAsia="Times New Roman" w:cstheme="minorHAnsi"/>
          <w:color w:val="1F497D" w:themeColor="text2"/>
        </w:rPr>
        <w:t>.</w:t>
      </w:r>
    </w:p>
    <w:p w14:paraId="6297BE0F" w14:textId="7C5F82BF"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064D6B">
        <w:rPr>
          <w:rFonts w:eastAsia="Times New Roman" w:cstheme="minorHAnsi"/>
          <w:color w:val="1F497D" w:themeColor="text2"/>
        </w:rPr>
        <w:t>Excel 2013</w:t>
      </w:r>
      <w:r w:rsidRPr="00A92171">
        <w:rPr>
          <w:rFonts w:eastAsia="Times New Roman" w:cstheme="minorHAnsi"/>
          <w:color w:val="1F497D" w:themeColor="text2"/>
        </w:rPr>
        <w:t>.</w:t>
      </w:r>
    </w:p>
    <w:p w14:paraId="6297BE10" w14:textId="7B5825C7"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AD6145">
        <w:rPr>
          <w:rFonts w:eastAsia="Times New Roman" w:cstheme="minorHAnsi"/>
          <w:color w:val="1F497D" w:themeColor="text2"/>
        </w:rPr>
        <w:t>.</w:t>
      </w:r>
    </w:p>
    <w:p w14:paraId="6297BE11" w14:textId="0EBBF178"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064D6B">
        <w:rPr>
          <w:rFonts w:eastAsia="Times New Roman" w:cstheme="minorHAnsi"/>
          <w:color w:val="1F497D" w:themeColor="text2"/>
        </w:rPr>
        <w:t>Excel</w:t>
      </w:r>
      <w:r w:rsidRPr="00A92171">
        <w:rPr>
          <w:rFonts w:eastAsia="Times New Roman" w:cstheme="minorHAnsi"/>
          <w:color w:val="1F497D" w:themeColor="text2"/>
        </w:rPr>
        <w:t xml:space="preserve"> Chapter </w:t>
      </w:r>
      <w:r w:rsidR="00F928BA">
        <w:rPr>
          <w:rFonts w:eastAsia="Times New Roman" w:cstheme="minorHAnsi"/>
          <w:color w:val="1F497D" w:themeColor="text2"/>
        </w:rPr>
        <w:t>12</w:t>
      </w:r>
      <w:r w:rsidRPr="00A92171">
        <w:rPr>
          <w:rFonts w:eastAsia="Times New Roman" w:cstheme="minorHAnsi"/>
          <w:color w:val="1F497D" w:themeColor="text2"/>
        </w:rPr>
        <w:t>.</w:t>
      </w:r>
    </w:p>
    <w:p w14:paraId="6297BE12" w14:textId="7FADC63E"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AD6145">
        <w:rPr>
          <w:rFonts w:eastAsia="Times New Roman" w:cstheme="minorHAnsi"/>
          <w:color w:val="1F497D" w:themeColor="text2"/>
        </w:rPr>
        <w:t xml:space="preserve">MyITLab </w:t>
      </w:r>
      <w:r>
        <w:rPr>
          <w:rFonts w:eastAsia="Times New Roman" w:cstheme="minorHAnsi"/>
          <w:color w:val="1F497D" w:themeColor="text2"/>
        </w:rPr>
        <w:t>for in-class work or to go over homework</w:t>
      </w:r>
      <w:r w:rsidR="00AD6145">
        <w:rPr>
          <w:rFonts w:eastAsia="Times New Roman" w:cstheme="minorHAnsi"/>
          <w:color w:val="1F497D" w:themeColor="text2"/>
        </w:rPr>
        <w:t>.</w:t>
      </w:r>
    </w:p>
    <w:p w14:paraId="6297BE13"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6297BE14" w14:textId="77777777" w:rsidR="00A92171" w:rsidRPr="00A92171" w:rsidRDefault="00A92171" w:rsidP="00A92171">
      <w:pPr>
        <w:spacing w:after="0" w:line="240" w:lineRule="auto"/>
        <w:rPr>
          <w:rFonts w:eastAsia="Times New Roman" w:cstheme="minorHAnsi"/>
          <w:sz w:val="24"/>
          <w:szCs w:val="24"/>
        </w:rPr>
      </w:pPr>
    </w:p>
    <w:p w14:paraId="6297BE15"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297BE1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6297BE17" w14:textId="77777777" w:rsidR="00A92171" w:rsidRPr="00A92171" w:rsidRDefault="00A92171" w:rsidP="00A92171">
      <w:pPr>
        <w:spacing w:after="0" w:line="240" w:lineRule="auto"/>
        <w:rPr>
          <w:rFonts w:eastAsia="Times New Roman" w:cstheme="minorHAnsi"/>
          <w:bCs/>
        </w:rPr>
      </w:pPr>
    </w:p>
    <w:p w14:paraId="253ABC99" w14:textId="489B282B" w:rsidR="00064D6B" w:rsidRPr="00F928BA" w:rsidRDefault="00F928BA" w:rsidP="00AC3133">
      <w:pPr>
        <w:numPr>
          <w:ilvl w:val="0"/>
          <w:numId w:val="4"/>
        </w:numPr>
        <w:spacing w:after="0" w:line="360" w:lineRule="auto"/>
        <w:rPr>
          <w:sz w:val="28"/>
        </w:rPr>
      </w:pPr>
      <w:r>
        <w:rPr>
          <w:rFonts w:eastAsia="Times" w:cstheme="minorHAnsi"/>
          <w:color w:val="1F497D" w:themeColor="text2"/>
        </w:rPr>
        <w:t>Select a template</w:t>
      </w:r>
    </w:p>
    <w:p w14:paraId="2F942B21" w14:textId="0360C5FA" w:rsidR="00F928BA" w:rsidRPr="00F928BA" w:rsidRDefault="00F928BA" w:rsidP="00AC3133">
      <w:pPr>
        <w:numPr>
          <w:ilvl w:val="0"/>
          <w:numId w:val="4"/>
        </w:numPr>
        <w:spacing w:after="0" w:line="360" w:lineRule="auto"/>
        <w:rPr>
          <w:sz w:val="28"/>
        </w:rPr>
      </w:pPr>
      <w:r>
        <w:rPr>
          <w:rFonts w:eastAsia="Times" w:cstheme="minorHAnsi"/>
          <w:color w:val="1F497D" w:themeColor="text2"/>
        </w:rPr>
        <w:t>Apply a theme</w:t>
      </w:r>
    </w:p>
    <w:p w14:paraId="2D5B53A6" w14:textId="3297BED2" w:rsidR="00F928BA" w:rsidRPr="00F928BA" w:rsidRDefault="00F928BA" w:rsidP="00AC3133">
      <w:pPr>
        <w:numPr>
          <w:ilvl w:val="0"/>
          <w:numId w:val="4"/>
        </w:numPr>
        <w:spacing w:after="0" w:line="360" w:lineRule="auto"/>
        <w:rPr>
          <w:sz w:val="28"/>
        </w:rPr>
      </w:pPr>
      <w:r>
        <w:rPr>
          <w:rFonts w:eastAsia="Times" w:cstheme="minorHAnsi"/>
          <w:color w:val="1F497D" w:themeColor="text2"/>
        </w:rPr>
        <w:t>Apply a background</w:t>
      </w:r>
    </w:p>
    <w:p w14:paraId="010473A3" w14:textId="02803E35" w:rsidR="00BB6987" w:rsidRPr="00BB6987" w:rsidRDefault="00BB6987" w:rsidP="00BB6987">
      <w:pPr>
        <w:numPr>
          <w:ilvl w:val="0"/>
          <w:numId w:val="4"/>
        </w:numPr>
        <w:spacing w:after="0" w:line="360" w:lineRule="auto"/>
        <w:rPr>
          <w:sz w:val="28"/>
        </w:rPr>
      </w:pPr>
      <w:r>
        <w:rPr>
          <w:rFonts w:eastAsia="Times" w:cstheme="minorHAnsi"/>
          <w:color w:val="1F497D" w:themeColor="text2"/>
        </w:rPr>
        <w:t>Apply cell styles</w:t>
      </w:r>
    </w:p>
    <w:p w14:paraId="2110A4C0" w14:textId="0CDF2869" w:rsidR="00BB6987" w:rsidRPr="00BB6987" w:rsidRDefault="00BB6987" w:rsidP="00BB6987">
      <w:pPr>
        <w:numPr>
          <w:ilvl w:val="0"/>
          <w:numId w:val="4"/>
        </w:numPr>
        <w:spacing w:after="0" w:line="360" w:lineRule="auto"/>
        <w:rPr>
          <w:sz w:val="28"/>
        </w:rPr>
      </w:pPr>
      <w:r>
        <w:rPr>
          <w:rFonts w:eastAsia="Times" w:cstheme="minorHAnsi"/>
          <w:color w:val="1F497D" w:themeColor="text2"/>
        </w:rPr>
        <w:t>Unlock input cells</w:t>
      </w:r>
    </w:p>
    <w:p w14:paraId="6BC70451" w14:textId="61976D14" w:rsidR="00BB6987" w:rsidRPr="00BB6987" w:rsidRDefault="00BB6987" w:rsidP="00BB6987">
      <w:pPr>
        <w:numPr>
          <w:ilvl w:val="0"/>
          <w:numId w:val="4"/>
        </w:numPr>
        <w:spacing w:after="0" w:line="360" w:lineRule="auto"/>
        <w:rPr>
          <w:sz w:val="28"/>
        </w:rPr>
      </w:pPr>
      <w:r>
        <w:rPr>
          <w:rFonts w:eastAsia="Times" w:cstheme="minorHAnsi"/>
          <w:color w:val="1F497D" w:themeColor="text2"/>
        </w:rPr>
        <w:t>Protect the worksheet</w:t>
      </w:r>
    </w:p>
    <w:p w14:paraId="7BBEFECA" w14:textId="09408F41" w:rsidR="00BB6987" w:rsidRPr="00BB6987" w:rsidRDefault="00BB6987" w:rsidP="00BB6987">
      <w:pPr>
        <w:numPr>
          <w:ilvl w:val="0"/>
          <w:numId w:val="4"/>
        </w:numPr>
        <w:spacing w:after="0" w:line="360" w:lineRule="auto"/>
        <w:rPr>
          <w:sz w:val="28"/>
        </w:rPr>
      </w:pPr>
      <w:r>
        <w:rPr>
          <w:rFonts w:eastAsia="Times" w:cstheme="minorHAnsi"/>
          <w:color w:val="1F497D" w:themeColor="text2"/>
        </w:rPr>
        <w:t>Save the workbook as a template</w:t>
      </w:r>
    </w:p>
    <w:p w14:paraId="236C8AE7" w14:textId="67CFFA8A" w:rsidR="00BB6987" w:rsidRPr="00BB6987" w:rsidRDefault="00BB6987" w:rsidP="00BB6987">
      <w:pPr>
        <w:numPr>
          <w:ilvl w:val="0"/>
          <w:numId w:val="4"/>
        </w:numPr>
        <w:spacing w:after="0" w:line="360" w:lineRule="auto"/>
        <w:rPr>
          <w:sz w:val="28"/>
        </w:rPr>
      </w:pPr>
      <w:r>
        <w:rPr>
          <w:rFonts w:eastAsia="Times" w:cstheme="minorHAnsi"/>
          <w:color w:val="1F497D" w:themeColor="text2"/>
        </w:rPr>
        <w:t xml:space="preserve">Use the template to create a sample </w:t>
      </w:r>
      <w:r w:rsidR="003C4DE4">
        <w:rPr>
          <w:rFonts w:eastAsia="Times" w:cstheme="minorHAnsi"/>
          <w:color w:val="1F497D" w:themeColor="text2"/>
        </w:rPr>
        <w:t xml:space="preserve">weekly time sheet </w:t>
      </w:r>
      <w:r>
        <w:rPr>
          <w:rFonts w:eastAsia="Times" w:cstheme="minorHAnsi"/>
          <w:color w:val="1F497D" w:themeColor="text2"/>
        </w:rPr>
        <w:t>report</w:t>
      </w:r>
    </w:p>
    <w:p w14:paraId="5295A5DA" w14:textId="30CB6D01" w:rsidR="00BB6987" w:rsidRPr="00BB6987" w:rsidRDefault="00BB6987" w:rsidP="00BB6987">
      <w:pPr>
        <w:numPr>
          <w:ilvl w:val="0"/>
          <w:numId w:val="4"/>
        </w:numPr>
        <w:spacing w:after="0" w:line="360" w:lineRule="auto"/>
        <w:rPr>
          <w:sz w:val="28"/>
        </w:rPr>
      </w:pPr>
      <w:r>
        <w:rPr>
          <w:rFonts w:eastAsia="Times" w:cstheme="minorHAnsi"/>
          <w:color w:val="1F497D" w:themeColor="text2"/>
        </w:rPr>
        <w:t xml:space="preserve">Display </w:t>
      </w:r>
      <w:r w:rsidR="003C4DE4">
        <w:rPr>
          <w:rFonts w:eastAsia="Times" w:cstheme="minorHAnsi"/>
          <w:color w:val="1F497D" w:themeColor="text2"/>
        </w:rPr>
        <w:t xml:space="preserve">the </w:t>
      </w:r>
      <w:r>
        <w:rPr>
          <w:rFonts w:eastAsia="Times" w:cstheme="minorHAnsi"/>
          <w:color w:val="1F497D" w:themeColor="text2"/>
        </w:rPr>
        <w:t>Developer tab</w:t>
      </w:r>
    </w:p>
    <w:p w14:paraId="2A5A20CC" w14:textId="07219649" w:rsidR="00BB6987" w:rsidRPr="00BB6987" w:rsidRDefault="00BB6987" w:rsidP="00BB6987">
      <w:pPr>
        <w:numPr>
          <w:ilvl w:val="0"/>
          <w:numId w:val="4"/>
        </w:numPr>
        <w:spacing w:after="0" w:line="360" w:lineRule="auto"/>
        <w:rPr>
          <w:sz w:val="28"/>
        </w:rPr>
      </w:pPr>
      <w:r>
        <w:rPr>
          <w:rFonts w:eastAsia="Times" w:cstheme="minorHAnsi"/>
          <w:color w:val="1F497D" w:themeColor="text2"/>
        </w:rPr>
        <w:t>Record a macro</w:t>
      </w:r>
    </w:p>
    <w:p w14:paraId="6E674812" w14:textId="2E8F169C" w:rsidR="00BB6987" w:rsidRPr="00BB6987" w:rsidRDefault="00BB6987" w:rsidP="00BB6987">
      <w:pPr>
        <w:numPr>
          <w:ilvl w:val="0"/>
          <w:numId w:val="4"/>
        </w:numPr>
        <w:spacing w:after="0" w:line="360" w:lineRule="auto"/>
        <w:rPr>
          <w:sz w:val="28"/>
        </w:rPr>
      </w:pPr>
      <w:r>
        <w:rPr>
          <w:rFonts w:eastAsia="Times" w:cstheme="minorHAnsi"/>
          <w:color w:val="1F497D" w:themeColor="text2"/>
        </w:rPr>
        <w:lastRenderedPageBreak/>
        <w:t xml:space="preserve"> Run a macro</w:t>
      </w:r>
    </w:p>
    <w:p w14:paraId="11C14E8E" w14:textId="426318F7" w:rsidR="00BB6987" w:rsidRPr="00BB6987" w:rsidRDefault="00BB6987" w:rsidP="00BB6987">
      <w:pPr>
        <w:numPr>
          <w:ilvl w:val="0"/>
          <w:numId w:val="4"/>
        </w:numPr>
        <w:spacing w:after="0" w:line="360" w:lineRule="auto"/>
        <w:rPr>
          <w:sz w:val="28"/>
        </w:rPr>
      </w:pPr>
      <w:r>
        <w:rPr>
          <w:rFonts w:eastAsia="Times" w:cstheme="minorHAnsi"/>
          <w:color w:val="1F497D" w:themeColor="text2"/>
        </w:rPr>
        <w:t>Add a macro button</w:t>
      </w:r>
    </w:p>
    <w:p w14:paraId="42F52B11" w14:textId="6EC1A1B5" w:rsidR="00BB6987" w:rsidRPr="00BB6987" w:rsidRDefault="00BB6987" w:rsidP="00BB6987">
      <w:pPr>
        <w:numPr>
          <w:ilvl w:val="0"/>
          <w:numId w:val="4"/>
        </w:numPr>
        <w:spacing w:after="0" w:line="360" w:lineRule="auto"/>
        <w:rPr>
          <w:sz w:val="28"/>
        </w:rPr>
      </w:pPr>
      <w:r>
        <w:rPr>
          <w:rFonts w:eastAsia="Times" w:cstheme="minorHAnsi"/>
          <w:color w:val="1F497D" w:themeColor="text2"/>
        </w:rPr>
        <w:t xml:space="preserve">Create a sub procedure </w:t>
      </w:r>
    </w:p>
    <w:p w14:paraId="3C77C515" w14:textId="15657EC3" w:rsidR="00BB6987" w:rsidRPr="00BB6987" w:rsidRDefault="00BB6987" w:rsidP="00BB6987">
      <w:pPr>
        <w:numPr>
          <w:ilvl w:val="0"/>
          <w:numId w:val="4"/>
        </w:numPr>
        <w:spacing w:after="0" w:line="360" w:lineRule="auto"/>
        <w:rPr>
          <w:sz w:val="28"/>
        </w:rPr>
      </w:pPr>
      <w:r>
        <w:rPr>
          <w:rFonts w:eastAsia="Times" w:cstheme="minorHAnsi"/>
          <w:color w:val="1F497D" w:themeColor="text2"/>
        </w:rPr>
        <w:t>Edit a macro</w:t>
      </w:r>
    </w:p>
    <w:p w14:paraId="621E1DC8" w14:textId="77777777" w:rsidR="00697FA6" w:rsidRPr="00825A7D" w:rsidRDefault="00BB6987" w:rsidP="00BB6987">
      <w:pPr>
        <w:numPr>
          <w:ilvl w:val="0"/>
          <w:numId w:val="4"/>
        </w:numPr>
        <w:spacing w:after="0" w:line="360" w:lineRule="auto"/>
        <w:rPr>
          <w:sz w:val="28"/>
        </w:rPr>
      </w:pPr>
      <w:r>
        <w:rPr>
          <w:rFonts w:eastAsia="Times" w:cstheme="minorHAnsi"/>
          <w:color w:val="1F497D" w:themeColor="text2"/>
        </w:rPr>
        <w:t>Assign a macro to an image</w:t>
      </w:r>
    </w:p>
    <w:p w14:paraId="690EA522" w14:textId="71BCC8CB" w:rsidR="00BB6987" w:rsidRPr="00BB6987" w:rsidRDefault="00697FA6" w:rsidP="00BB6987">
      <w:pPr>
        <w:numPr>
          <w:ilvl w:val="0"/>
          <w:numId w:val="4"/>
        </w:numPr>
        <w:spacing w:after="0" w:line="360" w:lineRule="auto"/>
        <w:rPr>
          <w:sz w:val="28"/>
        </w:rPr>
      </w:pPr>
      <w:r>
        <w:rPr>
          <w:rFonts w:eastAsia="Times" w:cstheme="minorHAnsi"/>
          <w:color w:val="1F497D" w:themeColor="text2"/>
        </w:rPr>
        <w:t>Create a custom function</w:t>
      </w:r>
    </w:p>
    <w:p w14:paraId="6297BE1F" w14:textId="77777777" w:rsidR="00A92171" w:rsidRPr="00A92171" w:rsidRDefault="00A92171" w:rsidP="00A92171">
      <w:pPr>
        <w:pStyle w:val="Heading3"/>
        <w:rPr>
          <w:sz w:val="28"/>
        </w:rPr>
      </w:pPr>
      <w:r w:rsidRPr="00A92171">
        <w:rPr>
          <w:sz w:val="28"/>
        </w:rPr>
        <w:t>KEY TERMS</w:t>
      </w:r>
    </w:p>
    <w:p w14:paraId="6297BE20" w14:textId="77777777" w:rsidR="00A92171" w:rsidRDefault="00A92171" w:rsidP="00A92171">
      <w:pPr>
        <w:sectPr w:rsidR="00A92171" w:rsidSect="00A92171">
          <w:headerReference w:type="even" r:id="rId8"/>
          <w:headerReference w:type="default" r:id="rId9"/>
          <w:footerReference w:type="even" r:id="rId10"/>
          <w:footerReference w:type="default" r:id="rId11"/>
          <w:footerReference w:type="first" r:id="rId12"/>
          <w:type w:val="continuous"/>
          <w:pgSz w:w="12240" w:h="15840" w:code="1"/>
          <w:pgMar w:top="1080" w:right="1080" w:bottom="1080" w:left="1080" w:header="720" w:footer="720" w:gutter="0"/>
          <w:cols w:space="720"/>
          <w:titlePg/>
          <w:docGrid w:linePitch="204"/>
        </w:sectPr>
      </w:pPr>
    </w:p>
    <w:p w14:paraId="6239042A" w14:textId="44C14FEE" w:rsidR="00F7319A" w:rsidRPr="007F2DE4" w:rsidRDefault="00F7319A" w:rsidP="00F7319A">
      <w:pPr>
        <w:rPr>
          <w:rFonts w:cstheme="minorHAnsi"/>
          <w:b/>
          <w:color w:val="1F497D" w:themeColor="text2"/>
        </w:rPr>
      </w:pPr>
      <w:r w:rsidRPr="007F2DE4">
        <w:rPr>
          <w:rFonts w:cstheme="minorHAnsi"/>
          <w:b/>
          <w:color w:val="1F497D" w:themeColor="text2"/>
        </w:rPr>
        <w:lastRenderedPageBreak/>
        <w:t>Background</w:t>
      </w:r>
      <w:r w:rsidR="00A81142">
        <w:rPr>
          <w:rFonts w:cstheme="minorHAnsi"/>
          <w:b/>
          <w:color w:val="1F497D" w:themeColor="text2"/>
        </w:rPr>
        <w:t xml:space="preserve"> – </w:t>
      </w:r>
      <w:r w:rsidRPr="007F2DE4">
        <w:rPr>
          <w:rFonts w:cstheme="minorHAnsi"/>
          <w:color w:val="1F497D" w:themeColor="text2"/>
        </w:rPr>
        <w:t>An image that appears behind the worksheet data onscreen; it does not print.</w:t>
      </w:r>
    </w:p>
    <w:p w14:paraId="1F000AFD" w14:textId="77C2A1D5" w:rsidR="00821DC5" w:rsidRPr="007F2DE4" w:rsidRDefault="00821DC5" w:rsidP="00821DC5">
      <w:pPr>
        <w:rPr>
          <w:rFonts w:cstheme="minorHAnsi"/>
          <w:b/>
          <w:color w:val="1F497D" w:themeColor="text2"/>
        </w:rPr>
      </w:pPr>
      <w:r w:rsidRPr="007F2DE4">
        <w:rPr>
          <w:rFonts w:cstheme="minorHAnsi"/>
          <w:b/>
          <w:color w:val="1F497D" w:themeColor="text2"/>
        </w:rPr>
        <w:t xml:space="preserve">Cell </w:t>
      </w:r>
      <w:r w:rsidR="00D82DDA">
        <w:rPr>
          <w:rFonts w:cstheme="minorHAnsi"/>
          <w:b/>
          <w:color w:val="1F497D" w:themeColor="text2"/>
        </w:rPr>
        <w:t>s</w:t>
      </w:r>
      <w:r w:rsidRPr="007F2DE4">
        <w:rPr>
          <w:rFonts w:cstheme="minorHAnsi"/>
          <w:b/>
          <w:color w:val="1F497D" w:themeColor="text2"/>
        </w:rPr>
        <w:t>tyle</w:t>
      </w:r>
      <w:r w:rsidR="00A81142">
        <w:rPr>
          <w:rFonts w:cstheme="minorHAnsi"/>
          <w:b/>
          <w:color w:val="1F497D" w:themeColor="text2"/>
        </w:rPr>
        <w:t xml:space="preserve"> – </w:t>
      </w:r>
      <w:r w:rsidRPr="007F2DE4">
        <w:rPr>
          <w:rFonts w:cstheme="minorHAnsi"/>
          <w:color w:val="1F497D" w:themeColor="text2"/>
        </w:rPr>
        <w:t>A set of formatting options applied to worksheet cells</w:t>
      </w:r>
      <w:r w:rsidR="00D82DDA">
        <w:rPr>
          <w:rFonts w:cstheme="minorHAnsi"/>
          <w:color w:val="1F497D" w:themeColor="text2"/>
        </w:rPr>
        <w:t xml:space="preserve"> to produce a consistent appearance for similar cells within a worksheet</w:t>
      </w:r>
      <w:r w:rsidRPr="007F2DE4">
        <w:rPr>
          <w:rFonts w:cstheme="minorHAnsi"/>
          <w:color w:val="1F497D" w:themeColor="text2"/>
        </w:rPr>
        <w:t>.</w:t>
      </w:r>
    </w:p>
    <w:p w14:paraId="2A10A378" w14:textId="3FCF7DD7" w:rsidR="00A97242" w:rsidRPr="007F2DE4" w:rsidRDefault="00A97242" w:rsidP="00A97242">
      <w:pPr>
        <w:rPr>
          <w:rFonts w:cstheme="minorHAnsi"/>
          <w:b/>
          <w:color w:val="1F497D" w:themeColor="text2"/>
        </w:rPr>
      </w:pPr>
      <w:r w:rsidRPr="007F2DE4">
        <w:rPr>
          <w:rFonts w:cstheme="minorHAnsi"/>
          <w:b/>
          <w:color w:val="1F497D" w:themeColor="text2"/>
        </w:rPr>
        <w:t>Comment</w:t>
      </w:r>
      <w:r w:rsidR="00A81142">
        <w:rPr>
          <w:rFonts w:cstheme="minorHAnsi"/>
          <w:b/>
          <w:color w:val="1F497D" w:themeColor="text2"/>
        </w:rPr>
        <w:t xml:space="preserve"> – </w:t>
      </w:r>
      <w:r w:rsidR="004248BB">
        <w:rPr>
          <w:rFonts w:cstheme="minorHAnsi"/>
          <w:color w:val="1F497D" w:themeColor="text2"/>
        </w:rPr>
        <w:t>D</w:t>
      </w:r>
      <w:r w:rsidRPr="007F2DE4">
        <w:rPr>
          <w:rFonts w:cstheme="minorHAnsi"/>
          <w:color w:val="1F497D" w:themeColor="text2"/>
        </w:rPr>
        <w:t>ocuments programming code</w:t>
      </w:r>
      <w:r w:rsidR="004248BB">
        <w:rPr>
          <w:rFonts w:cstheme="minorHAnsi"/>
          <w:color w:val="1F497D" w:themeColor="text2"/>
        </w:rPr>
        <w:t>;</w:t>
      </w:r>
      <w:r w:rsidRPr="007F2DE4">
        <w:rPr>
          <w:rFonts w:cstheme="minorHAnsi"/>
          <w:color w:val="1F497D" w:themeColor="text2"/>
        </w:rPr>
        <w:t xml:space="preserve"> starts with an apostrophe and appears in green in the VBA Editor.</w:t>
      </w:r>
    </w:p>
    <w:p w14:paraId="6645F3D9" w14:textId="4EE10279" w:rsidR="00436F2F" w:rsidRPr="007F2DE4" w:rsidRDefault="00436F2F" w:rsidP="00436F2F">
      <w:pPr>
        <w:rPr>
          <w:rFonts w:cstheme="minorHAnsi"/>
          <w:b/>
          <w:color w:val="1F497D" w:themeColor="text2"/>
        </w:rPr>
      </w:pPr>
      <w:r w:rsidRPr="007F2DE4">
        <w:rPr>
          <w:rFonts w:cstheme="minorHAnsi"/>
          <w:b/>
          <w:color w:val="1F497D" w:themeColor="text2"/>
        </w:rPr>
        <w:t>Keyword</w:t>
      </w:r>
      <w:r w:rsidR="00A81142">
        <w:rPr>
          <w:rFonts w:cstheme="minorHAnsi"/>
          <w:b/>
          <w:color w:val="1F497D" w:themeColor="text2"/>
        </w:rPr>
        <w:t xml:space="preserve"> – </w:t>
      </w:r>
      <w:r w:rsidRPr="007F2DE4">
        <w:rPr>
          <w:rFonts w:cstheme="minorHAnsi"/>
          <w:color w:val="1F497D" w:themeColor="text2"/>
        </w:rPr>
        <w:t>A special programming syntax used for a specific purpose</w:t>
      </w:r>
      <w:r w:rsidR="00631B16">
        <w:rPr>
          <w:rFonts w:cstheme="minorHAnsi"/>
          <w:color w:val="1F497D" w:themeColor="text2"/>
        </w:rPr>
        <w:t>;</w:t>
      </w:r>
      <w:r w:rsidRPr="007F2DE4">
        <w:rPr>
          <w:rFonts w:cstheme="minorHAnsi"/>
          <w:color w:val="1F497D" w:themeColor="text2"/>
        </w:rPr>
        <w:t xml:space="preserve"> appears in blue in the VBA Editor.</w:t>
      </w:r>
    </w:p>
    <w:p w14:paraId="6E4C2B08" w14:textId="2928CB74" w:rsidR="00436F2F" w:rsidRPr="007F2DE4" w:rsidRDefault="00436F2F" w:rsidP="00436F2F">
      <w:pPr>
        <w:rPr>
          <w:rFonts w:cstheme="minorHAnsi"/>
          <w:b/>
          <w:color w:val="1F497D" w:themeColor="text2"/>
        </w:rPr>
      </w:pPr>
      <w:r w:rsidRPr="007F2DE4">
        <w:rPr>
          <w:rFonts w:cstheme="minorHAnsi"/>
          <w:b/>
          <w:color w:val="1F497D" w:themeColor="text2"/>
        </w:rPr>
        <w:t xml:space="preserve">Locked </w:t>
      </w:r>
      <w:r w:rsidR="004175BF">
        <w:rPr>
          <w:rFonts w:cstheme="minorHAnsi"/>
          <w:b/>
          <w:color w:val="1F497D" w:themeColor="text2"/>
        </w:rPr>
        <w:t>c</w:t>
      </w:r>
      <w:r w:rsidRPr="007F2DE4">
        <w:rPr>
          <w:rFonts w:cstheme="minorHAnsi"/>
          <w:b/>
          <w:color w:val="1F497D" w:themeColor="text2"/>
        </w:rPr>
        <w:t>ell</w:t>
      </w:r>
      <w:r w:rsidR="00A81142">
        <w:rPr>
          <w:rFonts w:cstheme="minorHAnsi"/>
          <w:b/>
          <w:color w:val="1F497D" w:themeColor="text2"/>
        </w:rPr>
        <w:t xml:space="preserve"> – </w:t>
      </w:r>
      <w:r w:rsidR="004248BB">
        <w:rPr>
          <w:rFonts w:cstheme="minorHAnsi"/>
          <w:color w:val="1F497D" w:themeColor="text2"/>
        </w:rPr>
        <w:t>A cell that p</w:t>
      </w:r>
      <w:r w:rsidRPr="007F2DE4">
        <w:rPr>
          <w:rFonts w:cstheme="minorHAnsi"/>
          <w:color w:val="1F497D" w:themeColor="text2"/>
        </w:rPr>
        <w:t>revents users from making changes to that cell in a protected worksheet.</w:t>
      </w:r>
    </w:p>
    <w:p w14:paraId="06884F24" w14:textId="56C8EFE2" w:rsidR="00131C82" w:rsidRPr="007F2DE4" w:rsidRDefault="00131C82" w:rsidP="00131C82">
      <w:pPr>
        <w:rPr>
          <w:rFonts w:cstheme="minorHAnsi"/>
          <w:b/>
          <w:color w:val="1F497D" w:themeColor="text2"/>
        </w:rPr>
      </w:pPr>
      <w:r w:rsidRPr="007F2DE4">
        <w:rPr>
          <w:rFonts w:cstheme="minorHAnsi"/>
          <w:b/>
          <w:color w:val="1F497D" w:themeColor="text2"/>
        </w:rPr>
        <w:t>Macro</w:t>
      </w:r>
      <w:r w:rsidR="00A81142">
        <w:rPr>
          <w:rFonts w:cstheme="minorHAnsi"/>
          <w:b/>
          <w:color w:val="1F497D" w:themeColor="text2"/>
        </w:rPr>
        <w:t xml:space="preserve"> – </w:t>
      </w:r>
      <w:r w:rsidRPr="007F2DE4">
        <w:rPr>
          <w:rFonts w:cstheme="minorHAnsi"/>
          <w:color w:val="1F497D" w:themeColor="text2"/>
        </w:rPr>
        <w:t>A set of instructions that tells Excel which commands to execute.</w:t>
      </w:r>
    </w:p>
    <w:p w14:paraId="3650C8EF" w14:textId="75A79AD3" w:rsidR="00131C82" w:rsidRPr="007F2DE4" w:rsidRDefault="00131C82" w:rsidP="00131C82">
      <w:pPr>
        <w:rPr>
          <w:rFonts w:cstheme="minorHAnsi"/>
          <w:b/>
          <w:color w:val="1F497D" w:themeColor="text2"/>
        </w:rPr>
      </w:pPr>
      <w:r w:rsidRPr="007F2DE4">
        <w:rPr>
          <w:rFonts w:cstheme="minorHAnsi"/>
          <w:b/>
          <w:color w:val="1F497D" w:themeColor="text2"/>
        </w:rPr>
        <w:t>Macro Recorder</w:t>
      </w:r>
      <w:r w:rsidR="00A81142">
        <w:rPr>
          <w:rFonts w:cstheme="minorHAnsi"/>
          <w:b/>
          <w:color w:val="1F497D" w:themeColor="text2"/>
        </w:rPr>
        <w:t xml:space="preserve"> – </w:t>
      </w:r>
      <w:r w:rsidRPr="007F2DE4">
        <w:rPr>
          <w:rFonts w:cstheme="minorHAnsi"/>
          <w:color w:val="1F497D" w:themeColor="text2"/>
        </w:rPr>
        <w:t xml:space="preserve">A tool that records a series of commands in the sequence performed by a user and converts the commands into programming syntax. </w:t>
      </w:r>
    </w:p>
    <w:p w14:paraId="72CD339F" w14:textId="69882B62" w:rsidR="0072552C" w:rsidRPr="0057342D" w:rsidRDefault="0072552C" w:rsidP="0072552C">
      <w:pPr>
        <w:rPr>
          <w:color w:val="1F497D" w:themeColor="text2"/>
        </w:rPr>
      </w:pPr>
      <w:r w:rsidRPr="007F2DE4">
        <w:rPr>
          <w:rFonts w:cstheme="minorHAnsi"/>
          <w:b/>
          <w:color w:val="1F497D" w:themeColor="text2"/>
        </w:rPr>
        <w:t>Module</w:t>
      </w:r>
      <w:r w:rsidR="00A81142">
        <w:rPr>
          <w:rFonts w:cstheme="minorHAnsi"/>
          <w:b/>
          <w:color w:val="1F497D" w:themeColor="text2"/>
        </w:rPr>
        <w:t xml:space="preserve"> – </w:t>
      </w:r>
      <w:r w:rsidRPr="007F2DE4">
        <w:rPr>
          <w:rFonts w:cstheme="minorHAnsi"/>
          <w:color w:val="1F497D" w:themeColor="text2"/>
        </w:rPr>
        <w:t xml:space="preserve">A VBA module is a file the stores </w:t>
      </w:r>
      <w:r w:rsidR="00631B16">
        <w:rPr>
          <w:rFonts w:cstheme="minorHAnsi"/>
          <w:color w:val="1F497D" w:themeColor="text2"/>
        </w:rPr>
        <w:t>s</w:t>
      </w:r>
      <w:r w:rsidRPr="007F2DE4">
        <w:rPr>
          <w:rFonts w:cstheme="minorHAnsi"/>
          <w:color w:val="1F497D" w:themeColor="text2"/>
        </w:rPr>
        <w:t xml:space="preserve">ub procedures and </w:t>
      </w:r>
      <w:r w:rsidR="00631B16">
        <w:rPr>
          <w:rFonts w:cstheme="minorHAnsi"/>
          <w:color w:val="1F497D" w:themeColor="text2"/>
        </w:rPr>
        <w:t>f</w:t>
      </w:r>
      <w:r w:rsidRPr="007F2DE4">
        <w:rPr>
          <w:rFonts w:cstheme="minorHAnsi"/>
          <w:color w:val="1F497D" w:themeColor="text2"/>
        </w:rPr>
        <w:t xml:space="preserve">unctions. Modules can be created and viewed in the VBA </w:t>
      </w:r>
      <w:r w:rsidR="00631B16">
        <w:rPr>
          <w:rFonts w:cstheme="minorHAnsi"/>
          <w:color w:val="1F497D" w:themeColor="text2"/>
        </w:rPr>
        <w:t>E</w:t>
      </w:r>
      <w:r w:rsidRPr="007F2DE4">
        <w:rPr>
          <w:rFonts w:cstheme="minorHAnsi"/>
          <w:color w:val="1F497D" w:themeColor="text2"/>
        </w:rPr>
        <w:t>ditor.</w:t>
      </w:r>
    </w:p>
    <w:p w14:paraId="0C9A0C86" w14:textId="77777777" w:rsidR="00B024B9" w:rsidRDefault="00B024B9" w:rsidP="00BD0880">
      <w:pPr>
        <w:rPr>
          <w:rFonts w:cstheme="minorHAnsi"/>
          <w:b/>
          <w:color w:val="1F497D" w:themeColor="text2"/>
        </w:rPr>
      </w:pPr>
      <w:r>
        <w:rPr>
          <w:rFonts w:cstheme="minorHAnsi"/>
          <w:b/>
          <w:color w:val="1F497D" w:themeColor="text2"/>
        </w:rPr>
        <w:t xml:space="preserve">Object – </w:t>
      </w:r>
      <w:r w:rsidRPr="00B024B9">
        <w:rPr>
          <w:rFonts w:cstheme="minorHAnsi"/>
          <w:color w:val="1F497D" w:themeColor="text2"/>
        </w:rPr>
        <w:t>A variable that contains both data and code and represents an element of Excel.</w:t>
      </w:r>
      <w:r>
        <w:rPr>
          <w:rFonts w:cstheme="minorHAnsi"/>
          <w:b/>
          <w:color w:val="1F497D" w:themeColor="text2"/>
        </w:rPr>
        <w:t xml:space="preserve"> </w:t>
      </w:r>
    </w:p>
    <w:p w14:paraId="004BDDBD" w14:textId="0CDF26B5" w:rsidR="00BD0880" w:rsidRPr="007F2DE4" w:rsidRDefault="00BD0880" w:rsidP="00BD0880">
      <w:pPr>
        <w:rPr>
          <w:rFonts w:cstheme="minorHAnsi"/>
          <w:b/>
          <w:color w:val="1F497D" w:themeColor="text2"/>
        </w:rPr>
      </w:pPr>
      <w:r w:rsidRPr="007F2DE4">
        <w:rPr>
          <w:rFonts w:cstheme="minorHAnsi"/>
          <w:b/>
          <w:color w:val="1F497D" w:themeColor="text2"/>
        </w:rPr>
        <w:t>Personal Macro Workbook</w:t>
      </w:r>
      <w:r w:rsidR="00A81142">
        <w:rPr>
          <w:rFonts w:cstheme="minorHAnsi"/>
          <w:b/>
          <w:color w:val="1F497D" w:themeColor="text2"/>
        </w:rPr>
        <w:t xml:space="preserve"> – </w:t>
      </w:r>
      <w:r w:rsidRPr="007F2DE4">
        <w:rPr>
          <w:rFonts w:cstheme="minorHAnsi"/>
          <w:color w:val="1F497D" w:themeColor="text2"/>
        </w:rPr>
        <w:t xml:space="preserve">A hidden workbook stored in the </w:t>
      </w:r>
      <w:r w:rsidR="00631B16">
        <w:rPr>
          <w:rFonts w:cstheme="minorHAnsi"/>
          <w:color w:val="1F497D" w:themeColor="text2"/>
        </w:rPr>
        <w:t>XLStart</w:t>
      </w:r>
      <w:r w:rsidRPr="007F2DE4">
        <w:rPr>
          <w:rFonts w:cstheme="minorHAnsi"/>
          <w:color w:val="1F497D" w:themeColor="text2"/>
        </w:rPr>
        <w:t xml:space="preserve"> folder that contains macros and opens automatically when you start Excel.</w:t>
      </w:r>
    </w:p>
    <w:p w14:paraId="6AF39DF7" w14:textId="4C449E51" w:rsidR="00F72245" w:rsidRPr="007F2DE4" w:rsidRDefault="00F72245" w:rsidP="00F72245">
      <w:pPr>
        <w:rPr>
          <w:rFonts w:cstheme="minorHAnsi"/>
          <w:color w:val="1F497D" w:themeColor="text2"/>
        </w:rPr>
      </w:pPr>
      <w:r w:rsidRPr="007F2DE4">
        <w:rPr>
          <w:rFonts w:cstheme="minorHAnsi"/>
          <w:b/>
          <w:color w:val="1F497D" w:themeColor="text2"/>
        </w:rPr>
        <w:t>Procedure</w:t>
      </w:r>
      <w:r w:rsidR="00A81142">
        <w:rPr>
          <w:rFonts w:cstheme="minorHAnsi"/>
          <w:b/>
          <w:color w:val="1F497D" w:themeColor="text2"/>
        </w:rPr>
        <w:t xml:space="preserve"> – </w:t>
      </w:r>
      <w:r w:rsidRPr="007F2DE4">
        <w:rPr>
          <w:rFonts w:cstheme="minorHAnsi"/>
          <w:color w:val="1F497D" w:themeColor="text2"/>
        </w:rPr>
        <w:t>A named sequence of statements that execute as one unit.</w:t>
      </w:r>
    </w:p>
    <w:p w14:paraId="0782B5A7" w14:textId="77777777" w:rsidR="00B024B9" w:rsidRDefault="00B024B9" w:rsidP="0072552C">
      <w:pPr>
        <w:rPr>
          <w:rFonts w:cstheme="minorHAnsi"/>
          <w:b/>
          <w:color w:val="1F497D" w:themeColor="text2"/>
        </w:rPr>
      </w:pPr>
      <w:r>
        <w:rPr>
          <w:rFonts w:cstheme="minorHAnsi"/>
          <w:b/>
          <w:color w:val="1F497D" w:themeColor="text2"/>
        </w:rPr>
        <w:t xml:space="preserve">Run time error </w:t>
      </w:r>
      <w:r w:rsidRPr="00B024B9">
        <w:rPr>
          <w:rFonts w:cstheme="minorHAnsi"/>
          <w:color w:val="1F497D" w:themeColor="text2"/>
        </w:rPr>
        <w:t>– A software or hardware problem that prevents a program from working correctly.</w:t>
      </w:r>
    </w:p>
    <w:p w14:paraId="0C9BBA29" w14:textId="3C7F6D48" w:rsidR="0072552C" w:rsidRPr="007F2DE4" w:rsidRDefault="0072552C" w:rsidP="0072552C">
      <w:pPr>
        <w:rPr>
          <w:rFonts w:cstheme="minorHAnsi"/>
          <w:b/>
          <w:color w:val="1F497D" w:themeColor="text2"/>
        </w:rPr>
      </w:pPr>
      <w:r w:rsidRPr="007F2DE4">
        <w:rPr>
          <w:rFonts w:cstheme="minorHAnsi"/>
          <w:b/>
          <w:color w:val="1F497D" w:themeColor="text2"/>
        </w:rPr>
        <w:t xml:space="preserve">Sub </w:t>
      </w:r>
      <w:r w:rsidR="004175BF">
        <w:rPr>
          <w:rFonts w:cstheme="minorHAnsi"/>
          <w:b/>
          <w:color w:val="1F497D" w:themeColor="text2"/>
        </w:rPr>
        <w:t>p</w:t>
      </w:r>
      <w:r w:rsidRPr="007F2DE4">
        <w:rPr>
          <w:rFonts w:cstheme="minorHAnsi"/>
          <w:b/>
          <w:color w:val="1F497D" w:themeColor="text2"/>
        </w:rPr>
        <w:t>rocedure</w:t>
      </w:r>
      <w:r w:rsidR="00A81142">
        <w:rPr>
          <w:rFonts w:cstheme="minorHAnsi"/>
          <w:b/>
          <w:color w:val="1F497D" w:themeColor="text2"/>
        </w:rPr>
        <w:t xml:space="preserve"> – </w:t>
      </w:r>
      <w:r w:rsidRPr="007F2DE4">
        <w:rPr>
          <w:rFonts w:cstheme="minorHAnsi"/>
          <w:color w:val="1F497D" w:themeColor="text2"/>
        </w:rPr>
        <w:t xml:space="preserve">Command lines written in the VBA </w:t>
      </w:r>
      <w:r w:rsidR="00053CFB">
        <w:rPr>
          <w:rFonts w:cstheme="minorHAnsi"/>
          <w:color w:val="1F497D" w:themeColor="text2"/>
        </w:rPr>
        <w:t>E</w:t>
      </w:r>
      <w:r w:rsidRPr="007F2DE4">
        <w:rPr>
          <w:rFonts w:cstheme="minorHAnsi"/>
          <w:color w:val="1F497D" w:themeColor="text2"/>
        </w:rPr>
        <w:t xml:space="preserve">ditor that have the ability to perform actions in </w:t>
      </w:r>
      <w:r w:rsidR="00053CFB">
        <w:rPr>
          <w:rFonts w:cstheme="minorHAnsi"/>
          <w:color w:val="1F497D" w:themeColor="text2"/>
        </w:rPr>
        <w:t>E</w:t>
      </w:r>
      <w:r w:rsidRPr="007F2DE4">
        <w:rPr>
          <w:rFonts w:cstheme="minorHAnsi"/>
          <w:color w:val="1F497D" w:themeColor="text2"/>
        </w:rPr>
        <w:t>xcel.</w:t>
      </w:r>
    </w:p>
    <w:p w14:paraId="3CF224D7" w14:textId="7C003C59" w:rsidR="007F2DE4" w:rsidRPr="007F2DE4" w:rsidRDefault="007F2DE4" w:rsidP="007F2DE4">
      <w:pPr>
        <w:rPr>
          <w:rFonts w:cstheme="minorHAnsi"/>
          <w:b/>
          <w:color w:val="1F497D" w:themeColor="text2"/>
        </w:rPr>
      </w:pPr>
      <w:r w:rsidRPr="007F2DE4">
        <w:rPr>
          <w:rFonts w:cstheme="minorHAnsi"/>
          <w:b/>
          <w:color w:val="1F497D" w:themeColor="text2"/>
        </w:rPr>
        <w:t>Template</w:t>
      </w:r>
      <w:r w:rsidR="00A81142">
        <w:rPr>
          <w:rFonts w:cstheme="minorHAnsi"/>
          <w:b/>
          <w:color w:val="1F497D" w:themeColor="text2"/>
        </w:rPr>
        <w:t xml:space="preserve"> – </w:t>
      </w:r>
      <w:r w:rsidRPr="007F2DE4">
        <w:rPr>
          <w:rFonts w:cstheme="minorHAnsi"/>
          <w:color w:val="1F497D" w:themeColor="text2"/>
        </w:rPr>
        <w:t>A special workbook file used as a model to create similarly structured workbooks.</w:t>
      </w:r>
    </w:p>
    <w:p w14:paraId="307C21C0" w14:textId="30181D71" w:rsidR="007F2DE4" w:rsidRPr="007F2DE4" w:rsidRDefault="007F2DE4" w:rsidP="007F2DE4">
      <w:pPr>
        <w:rPr>
          <w:rFonts w:cstheme="minorHAnsi"/>
          <w:b/>
          <w:color w:val="1F497D" w:themeColor="text2"/>
        </w:rPr>
      </w:pPr>
      <w:r w:rsidRPr="007F2DE4">
        <w:rPr>
          <w:rFonts w:cstheme="minorHAnsi"/>
          <w:b/>
          <w:color w:val="1F497D" w:themeColor="text2"/>
        </w:rPr>
        <w:t>Theme</w:t>
      </w:r>
      <w:r w:rsidR="00A81142">
        <w:rPr>
          <w:rFonts w:cstheme="minorHAnsi"/>
          <w:b/>
          <w:color w:val="1F497D" w:themeColor="text2"/>
        </w:rPr>
        <w:t xml:space="preserve"> – </w:t>
      </w:r>
      <w:r w:rsidRPr="007F2DE4">
        <w:rPr>
          <w:rFonts w:cstheme="minorHAnsi"/>
          <w:color w:val="1F497D" w:themeColor="text2"/>
        </w:rPr>
        <w:t>A collection of colors, fonts, and special effects.</w:t>
      </w:r>
    </w:p>
    <w:p w14:paraId="67DC9FCE" w14:textId="7323A693" w:rsidR="00B024B9" w:rsidRDefault="00B024B9" w:rsidP="007F2DE4">
      <w:pPr>
        <w:rPr>
          <w:rFonts w:cstheme="minorHAnsi"/>
          <w:b/>
          <w:color w:val="1F497D" w:themeColor="text2"/>
        </w:rPr>
      </w:pPr>
      <w:r>
        <w:rPr>
          <w:rFonts w:cstheme="minorHAnsi"/>
          <w:b/>
          <w:color w:val="1F497D" w:themeColor="text2"/>
        </w:rPr>
        <w:lastRenderedPageBreak/>
        <w:t>Visual Basic Editor</w:t>
      </w:r>
      <w:r w:rsidRPr="00B024B9">
        <w:rPr>
          <w:rFonts w:cstheme="minorHAnsi"/>
          <w:color w:val="1F497D" w:themeColor="text2"/>
        </w:rPr>
        <w:t xml:space="preserve"> – The Office application used to create, edit, execute, and debug macros using programming language.</w:t>
      </w:r>
    </w:p>
    <w:p w14:paraId="73672490" w14:textId="755FB741" w:rsidR="007F2DE4" w:rsidRPr="007F2DE4" w:rsidRDefault="007F2DE4" w:rsidP="007F2DE4">
      <w:pPr>
        <w:rPr>
          <w:rFonts w:cstheme="minorHAnsi"/>
          <w:b/>
          <w:color w:val="1F497D" w:themeColor="text2"/>
        </w:rPr>
      </w:pPr>
      <w:r w:rsidRPr="007F2DE4">
        <w:rPr>
          <w:rFonts w:cstheme="minorHAnsi"/>
          <w:b/>
          <w:color w:val="1F497D" w:themeColor="text2"/>
        </w:rPr>
        <w:t>Visual Basic for Applications (VBA)</w:t>
      </w:r>
      <w:r w:rsidR="00A81142">
        <w:rPr>
          <w:rFonts w:cstheme="minorHAnsi"/>
          <w:b/>
          <w:color w:val="1F497D" w:themeColor="text2"/>
        </w:rPr>
        <w:t xml:space="preserve"> – </w:t>
      </w:r>
      <w:r w:rsidRPr="007F2DE4">
        <w:rPr>
          <w:rFonts w:cstheme="minorHAnsi"/>
          <w:color w:val="1F497D" w:themeColor="text2"/>
        </w:rPr>
        <w:t>The office application used to create, edit, execute, and debug macros using programming language.</w:t>
      </w:r>
    </w:p>
    <w:p w14:paraId="6297BE33" w14:textId="77777777" w:rsidR="00A92171" w:rsidRDefault="00A92171" w:rsidP="00A92171">
      <w:pPr>
        <w:pStyle w:val="Heading3"/>
        <w:rPr>
          <w:sz w:val="28"/>
        </w:rPr>
      </w:pPr>
      <w:r>
        <w:rPr>
          <w:sz w:val="28"/>
        </w:rPr>
        <w:t>DISCUSSION QUESTIONS</w:t>
      </w:r>
    </w:p>
    <w:p w14:paraId="4B08442E" w14:textId="50FD0B87" w:rsidR="007F2DE4" w:rsidRPr="00825A7D" w:rsidRDefault="007F2DE4" w:rsidP="00CC7DD1">
      <w:pPr>
        <w:pStyle w:val="ListParagraph"/>
        <w:numPr>
          <w:ilvl w:val="0"/>
          <w:numId w:val="9"/>
        </w:numPr>
        <w:rPr>
          <w:color w:val="1F497D" w:themeColor="text2"/>
        </w:rPr>
      </w:pPr>
      <w:r w:rsidRPr="00825A7D">
        <w:rPr>
          <w:color w:val="1F497D" w:themeColor="text2"/>
        </w:rPr>
        <w:t xml:space="preserve">The chapter mentions security issues </w:t>
      </w:r>
      <w:r w:rsidR="00006A4A">
        <w:rPr>
          <w:color w:val="1F497D" w:themeColor="text2"/>
        </w:rPr>
        <w:t>that</w:t>
      </w:r>
      <w:r w:rsidR="00006A4A" w:rsidRPr="00825A7D">
        <w:rPr>
          <w:color w:val="1F497D" w:themeColor="text2"/>
        </w:rPr>
        <w:t xml:space="preserve"> </w:t>
      </w:r>
      <w:r w:rsidRPr="00825A7D">
        <w:rPr>
          <w:color w:val="1F497D" w:themeColor="text2"/>
        </w:rPr>
        <w:t xml:space="preserve">may arise when using macros. Ask students to discuss these terms, </w:t>
      </w:r>
      <w:r w:rsidR="00006A4A">
        <w:rPr>
          <w:color w:val="1F497D" w:themeColor="text2"/>
        </w:rPr>
        <w:t xml:space="preserve">and </w:t>
      </w:r>
      <w:r w:rsidRPr="00825A7D">
        <w:rPr>
          <w:color w:val="1F497D" w:themeColor="text2"/>
        </w:rPr>
        <w:t xml:space="preserve">then research on the Web how these concerns have been addressed by various entities. </w:t>
      </w:r>
    </w:p>
    <w:p w14:paraId="72D5B300" w14:textId="02596E29" w:rsidR="007F2DE4" w:rsidRDefault="007F2DE4" w:rsidP="00CC7DD1">
      <w:pPr>
        <w:pStyle w:val="ListParagraph"/>
        <w:numPr>
          <w:ilvl w:val="0"/>
          <w:numId w:val="9"/>
        </w:numPr>
      </w:pPr>
      <w:r w:rsidRPr="00825A7D">
        <w:rPr>
          <w:color w:val="1F497D" w:themeColor="text2"/>
        </w:rPr>
        <w:t>How would you explain to an employer the value of using macros, and how you would address his/her security concerns?</w:t>
      </w:r>
      <w:r>
        <w:t xml:space="preserve"> </w:t>
      </w:r>
    </w:p>
    <w:p w14:paraId="1F347FD4" w14:textId="3C18BA83" w:rsidR="004751ED" w:rsidRPr="007F2DE4" w:rsidRDefault="004751ED" w:rsidP="00CC7DD1">
      <w:pPr>
        <w:pStyle w:val="ListParagraph"/>
        <w:numPr>
          <w:ilvl w:val="0"/>
          <w:numId w:val="9"/>
        </w:numPr>
      </w:pPr>
      <w:r w:rsidRPr="004751ED">
        <w:rPr>
          <w:color w:val="1F497D" w:themeColor="text2"/>
        </w:rPr>
        <w:t>What are the inherent issues with trusting documents with active content?</w:t>
      </w:r>
    </w:p>
    <w:p w14:paraId="6297BE39" w14:textId="77777777" w:rsidR="00B363CC" w:rsidRPr="00B363CC" w:rsidRDefault="00B363CC" w:rsidP="00B363CC">
      <w:pPr>
        <w:pStyle w:val="Heading3"/>
        <w:rPr>
          <w:sz w:val="28"/>
        </w:rPr>
      </w:pPr>
      <w:r w:rsidRPr="00B363CC">
        <w:rPr>
          <w:sz w:val="28"/>
        </w:rPr>
        <w:t>WHEN USING SCRIPTED LECTURE IN CLASS, DEMONSTRATE HOW TO:</w:t>
      </w:r>
    </w:p>
    <w:p w14:paraId="6297BE47" w14:textId="5C8F0827" w:rsidR="00B363CC" w:rsidRDefault="007F2DE4" w:rsidP="00255AF0">
      <w:pPr>
        <w:numPr>
          <w:ilvl w:val="0"/>
          <w:numId w:val="6"/>
        </w:numPr>
        <w:spacing w:after="0" w:line="240" w:lineRule="auto"/>
        <w:rPr>
          <w:rFonts w:cs="Arial"/>
          <w:color w:val="1F497D" w:themeColor="text2"/>
        </w:rPr>
      </w:pPr>
      <w:r>
        <w:rPr>
          <w:rFonts w:cs="Arial"/>
          <w:color w:val="1F497D" w:themeColor="text2"/>
        </w:rPr>
        <w:t>Select a template</w:t>
      </w:r>
    </w:p>
    <w:p w14:paraId="12890F67" w14:textId="16B023B2" w:rsidR="007F2DE4" w:rsidRDefault="007F2DE4" w:rsidP="00255AF0">
      <w:pPr>
        <w:numPr>
          <w:ilvl w:val="0"/>
          <w:numId w:val="6"/>
        </w:numPr>
        <w:spacing w:after="0" w:line="240" w:lineRule="auto"/>
        <w:rPr>
          <w:rFonts w:cs="Arial"/>
          <w:color w:val="1F497D" w:themeColor="text2"/>
        </w:rPr>
      </w:pPr>
      <w:r>
        <w:rPr>
          <w:rFonts w:cs="Arial"/>
          <w:color w:val="1F497D" w:themeColor="text2"/>
        </w:rPr>
        <w:t>Apply a theme</w:t>
      </w:r>
    </w:p>
    <w:p w14:paraId="5BD31097" w14:textId="7E561B7B" w:rsidR="007F2DE4" w:rsidRDefault="007F2DE4" w:rsidP="00255AF0">
      <w:pPr>
        <w:numPr>
          <w:ilvl w:val="0"/>
          <w:numId w:val="6"/>
        </w:numPr>
        <w:spacing w:after="0" w:line="240" w:lineRule="auto"/>
        <w:rPr>
          <w:rFonts w:cs="Arial"/>
          <w:color w:val="1F497D" w:themeColor="text2"/>
        </w:rPr>
      </w:pPr>
      <w:r>
        <w:rPr>
          <w:rFonts w:cs="Arial"/>
          <w:color w:val="1F497D" w:themeColor="text2"/>
        </w:rPr>
        <w:t>Apply a background</w:t>
      </w:r>
    </w:p>
    <w:p w14:paraId="0AE8EC09" w14:textId="48694A40" w:rsidR="007F2DE4" w:rsidRDefault="007F2DE4" w:rsidP="00255AF0">
      <w:pPr>
        <w:numPr>
          <w:ilvl w:val="0"/>
          <w:numId w:val="6"/>
        </w:numPr>
        <w:spacing w:after="0" w:line="240" w:lineRule="auto"/>
        <w:rPr>
          <w:rFonts w:cs="Arial"/>
          <w:color w:val="1F497D" w:themeColor="text2"/>
        </w:rPr>
      </w:pPr>
      <w:r>
        <w:rPr>
          <w:rFonts w:cs="Arial"/>
          <w:color w:val="1F497D" w:themeColor="text2"/>
        </w:rPr>
        <w:t>Apply cell styles</w:t>
      </w:r>
    </w:p>
    <w:p w14:paraId="3B229BE9" w14:textId="0A5249CD" w:rsidR="007F2DE4" w:rsidRDefault="007F2DE4" w:rsidP="00255AF0">
      <w:pPr>
        <w:numPr>
          <w:ilvl w:val="0"/>
          <w:numId w:val="6"/>
        </w:numPr>
        <w:spacing w:after="0" w:line="240" w:lineRule="auto"/>
        <w:rPr>
          <w:rFonts w:cs="Arial"/>
          <w:color w:val="1F497D" w:themeColor="text2"/>
        </w:rPr>
      </w:pPr>
      <w:r>
        <w:rPr>
          <w:rFonts w:cs="Arial"/>
          <w:color w:val="1F497D" w:themeColor="text2"/>
        </w:rPr>
        <w:t>Unlock input cells</w:t>
      </w:r>
    </w:p>
    <w:p w14:paraId="3FC2B809" w14:textId="11E5FB11" w:rsidR="007F2DE4" w:rsidRDefault="007F2DE4" w:rsidP="00255AF0">
      <w:pPr>
        <w:numPr>
          <w:ilvl w:val="0"/>
          <w:numId w:val="6"/>
        </w:numPr>
        <w:spacing w:after="0" w:line="240" w:lineRule="auto"/>
        <w:rPr>
          <w:rFonts w:cs="Arial"/>
          <w:color w:val="1F497D" w:themeColor="text2"/>
        </w:rPr>
      </w:pPr>
      <w:r>
        <w:rPr>
          <w:rFonts w:cs="Arial"/>
          <w:color w:val="1F497D" w:themeColor="text2"/>
        </w:rPr>
        <w:t>Protect the worksheet</w:t>
      </w:r>
    </w:p>
    <w:p w14:paraId="2FE9EF71" w14:textId="3EDD7A7E" w:rsidR="007F2DE4" w:rsidRDefault="007F2DE4" w:rsidP="00255AF0">
      <w:pPr>
        <w:numPr>
          <w:ilvl w:val="0"/>
          <w:numId w:val="6"/>
        </w:numPr>
        <w:spacing w:after="0" w:line="240" w:lineRule="auto"/>
        <w:rPr>
          <w:rFonts w:cs="Arial"/>
          <w:color w:val="1F497D" w:themeColor="text2"/>
        </w:rPr>
      </w:pPr>
      <w:r>
        <w:rPr>
          <w:rFonts w:cs="Arial"/>
          <w:color w:val="1F497D" w:themeColor="text2"/>
        </w:rPr>
        <w:t>Save the workbook as a template</w:t>
      </w:r>
    </w:p>
    <w:p w14:paraId="5C0B5667" w14:textId="51B0F9E8" w:rsidR="007F2DE4" w:rsidRDefault="007F2DE4" w:rsidP="00255AF0">
      <w:pPr>
        <w:numPr>
          <w:ilvl w:val="0"/>
          <w:numId w:val="6"/>
        </w:numPr>
        <w:spacing w:after="0" w:line="240" w:lineRule="auto"/>
        <w:rPr>
          <w:rFonts w:cs="Arial"/>
          <w:color w:val="1F497D" w:themeColor="text2"/>
        </w:rPr>
      </w:pPr>
      <w:r>
        <w:rPr>
          <w:rFonts w:cs="Arial"/>
          <w:color w:val="1F497D" w:themeColor="text2"/>
        </w:rPr>
        <w:t>Use the template to create a sample weekly time sheet report</w:t>
      </w:r>
    </w:p>
    <w:p w14:paraId="313A3ACA" w14:textId="0D7013B9" w:rsidR="007F2DE4" w:rsidRDefault="007F2DE4" w:rsidP="00255AF0">
      <w:pPr>
        <w:numPr>
          <w:ilvl w:val="0"/>
          <w:numId w:val="6"/>
        </w:numPr>
        <w:spacing w:after="0" w:line="240" w:lineRule="auto"/>
        <w:rPr>
          <w:rFonts w:cs="Arial"/>
          <w:color w:val="1F497D" w:themeColor="text2"/>
        </w:rPr>
      </w:pPr>
      <w:r>
        <w:rPr>
          <w:rFonts w:cs="Arial"/>
          <w:color w:val="1F497D" w:themeColor="text2"/>
        </w:rPr>
        <w:t xml:space="preserve">Display </w:t>
      </w:r>
      <w:r w:rsidR="008875BD">
        <w:rPr>
          <w:rFonts w:cs="Arial"/>
          <w:color w:val="1F497D" w:themeColor="text2"/>
        </w:rPr>
        <w:t xml:space="preserve">the </w:t>
      </w:r>
      <w:r>
        <w:rPr>
          <w:rFonts w:cs="Arial"/>
          <w:color w:val="1F497D" w:themeColor="text2"/>
        </w:rPr>
        <w:t>Developer tab</w:t>
      </w:r>
    </w:p>
    <w:p w14:paraId="303BAACD" w14:textId="1FB15CE7" w:rsidR="007F2DE4" w:rsidRDefault="007F2DE4" w:rsidP="00255AF0">
      <w:pPr>
        <w:numPr>
          <w:ilvl w:val="0"/>
          <w:numId w:val="6"/>
        </w:numPr>
        <w:spacing w:after="0" w:line="240" w:lineRule="auto"/>
        <w:rPr>
          <w:rFonts w:cs="Arial"/>
          <w:color w:val="1F497D" w:themeColor="text2"/>
        </w:rPr>
      </w:pPr>
      <w:r>
        <w:rPr>
          <w:rFonts w:cs="Arial"/>
          <w:color w:val="1F497D" w:themeColor="text2"/>
        </w:rPr>
        <w:t>Record a macro</w:t>
      </w:r>
    </w:p>
    <w:p w14:paraId="0E5BCD0A" w14:textId="7245C256" w:rsidR="007F2DE4" w:rsidRDefault="007F2DE4" w:rsidP="00255AF0">
      <w:pPr>
        <w:numPr>
          <w:ilvl w:val="0"/>
          <w:numId w:val="6"/>
        </w:numPr>
        <w:spacing w:after="0" w:line="240" w:lineRule="auto"/>
        <w:rPr>
          <w:rFonts w:cs="Arial"/>
          <w:color w:val="1F497D" w:themeColor="text2"/>
        </w:rPr>
      </w:pPr>
      <w:r>
        <w:rPr>
          <w:rFonts w:cs="Arial"/>
          <w:color w:val="1F497D" w:themeColor="text2"/>
        </w:rPr>
        <w:t>Run a macro</w:t>
      </w:r>
    </w:p>
    <w:p w14:paraId="45968D87" w14:textId="793D54D3" w:rsidR="007F2DE4" w:rsidRDefault="007F2DE4" w:rsidP="00255AF0">
      <w:pPr>
        <w:numPr>
          <w:ilvl w:val="0"/>
          <w:numId w:val="6"/>
        </w:numPr>
        <w:spacing w:after="0" w:line="240" w:lineRule="auto"/>
        <w:rPr>
          <w:rFonts w:cs="Arial"/>
          <w:color w:val="1F497D" w:themeColor="text2"/>
        </w:rPr>
      </w:pPr>
      <w:r>
        <w:rPr>
          <w:rFonts w:cs="Arial"/>
          <w:color w:val="1F497D" w:themeColor="text2"/>
        </w:rPr>
        <w:t>Add a macro button</w:t>
      </w:r>
    </w:p>
    <w:p w14:paraId="4851E02E" w14:textId="40EC1EF5" w:rsidR="007F2DE4" w:rsidRDefault="007F2DE4" w:rsidP="00255AF0">
      <w:pPr>
        <w:numPr>
          <w:ilvl w:val="0"/>
          <w:numId w:val="6"/>
        </w:numPr>
        <w:spacing w:after="0" w:line="240" w:lineRule="auto"/>
        <w:rPr>
          <w:rFonts w:cs="Arial"/>
          <w:color w:val="1F497D" w:themeColor="text2"/>
        </w:rPr>
      </w:pPr>
      <w:r>
        <w:rPr>
          <w:rFonts w:cs="Arial"/>
          <w:color w:val="1F497D" w:themeColor="text2"/>
        </w:rPr>
        <w:t>Create a sub procedure</w:t>
      </w:r>
    </w:p>
    <w:p w14:paraId="10F65D67" w14:textId="3D6C8408" w:rsidR="007F2DE4" w:rsidRDefault="007F2DE4" w:rsidP="00255AF0">
      <w:pPr>
        <w:numPr>
          <w:ilvl w:val="0"/>
          <w:numId w:val="6"/>
        </w:numPr>
        <w:spacing w:after="0" w:line="240" w:lineRule="auto"/>
        <w:rPr>
          <w:rFonts w:cs="Arial"/>
          <w:color w:val="1F497D" w:themeColor="text2"/>
        </w:rPr>
      </w:pPr>
      <w:r>
        <w:rPr>
          <w:rFonts w:cs="Arial"/>
          <w:color w:val="1F497D" w:themeColor="text2"/>
        </w:rPr>
        <w:t>Edit a macro</w:t>
      </w:r>
    </w:p>
    <w:p w14:paraId="634F9869" w14:textId="0711F762" w:rsidR="007F2DE4" w:rsidRDefault="007F2DE4" w:rsidP="00255AF0">
      <w:pPr>
        <w:numPr>
          <w:ilvl w:val="0"/>
          <w:numId w:val="6"/>
        </w:numPr>
        <w:spacing w:after="0" w:line="240" w:lineRule="auto"/>
        <w:rPr>
          <w:rFonts w:cs="Arial"/>
          <w:color w:val="1F497D" w:themeColor="text2"/>
        </w:rPr>
      </w:pPr>
      <w:r>
        <w:rPr>
          <w:rFonts w:cs="Arial"/>
          <w:color w:val="1F497D" w:themeColor="text2"/>
        </w:rPr>
        <w:t>Assign a macro to an image</w:t>
      </w:r>
    </w:p>
    <w:p w14:paraId="01330B5E" w14:textId="574C2139" w:rsidR="007F2DE4" w:rsidRPr="00B363CC" w:rsidRDefault="007F2DE4" w:rsidP="00255AF0">
      <w:pPr>
        <w:numPr>
          <w:ilvl w:val="0"/>
          <w:numId w:val="6"/>
        </w:numPr>
        <w:spacing w:after="0" w:line="240" w:lineRule="auto"/>
        <w:rPr>
          <w:rFonts w:cs="Arial"/>
          <w:color w:val="1F497D" w:themeColor="text2"/>
        </w:rPr>
      </w:pPr>
      <w:r>
        <w:rPr>
          <w:rFonts w:cs="Arial"/>
          <w:color w:val="1F497D" w:themeColor="text2"/>
        </w:rPr>
        <w:t>Create a custom function</w:t>
      </w:r>
    </w:p>
    <w:p w14:paraId="6297BE48" w14:textId="77777777" w:rsidR="00B363CC" w:rsidRDefault="00B363CC" w:rsidP="00A92171">
      <w:pPr>
        <w:rPr>
          <w:color w:val="1F497D" w:themeColor="text2"/>
        </w:rPr>
      </w:pPr>
    </w:p>
    <w:p w14:paraId="6297BE49"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6297BE4C" w14:textId="6ACDB16F" w:rsidR="00B363CC" w:rsidRDefault="00BB6987" w:rsidP="00255AF0">
      <w:pPr>
        <w:numPr>
          <w:ilvl w:val="0"/>
          <w:numId w:val="7"/>
        </w:numPr>
        <w:spacing w:after="0" w:line="240" w:lineRule="auto"/>
        <w:rPr>
          <w:color w:val="1F497D" w:themeColor="text2"/>
        </w:rPr>
      </w:pPr>
      <w:r>
        <w:rPr>
          <w:color w:val="1F497D" w:themeColor="text2"/>
        </w:rPr>
        <w:t xml:space="preserve">Have students create a personal budget template, using their own income and expenses. </w:t>
      </w:r>
    </w:p>
    <w:p w14:paraId="5A1C9B9A" w14:textId="225DE94A" w:rsidR="001327D5" w:rsidRPr="00B363CC" w:rsidRDefault="001327D5" w:rsidP="00255AF0">
      <w:pPr>
        <w:numPr>
          <w:ilvl w:val="0"/>
          <w:numId w:val="7"/>
        </w:numPr>
        <w:spacing w:after="0" w:line="240" w:lineRule="auto"/>
        <w:rPr>
          <w:color w:val="1F497D" w:themeColor="text2"/>
        </w:rPr>
      </w:pPr>
      <w:r>
        <w:rPr>
          <w:color w:val="1F497D" w:themeColor="text2"/>
        </w:rPr>
        <w:t>Have students practice creating macros for a personal bud</w:t>
      </w:r>
      <w:r w:rsidR="00A741D6">
        <w:rPr>
          <w:color w:val="1F497D" w:themeColor="text2"/>
        </w:rPr>
        <w:t>get template or other workbook to be shared with other users,</w:t>
      </w:r>
      <w:r w:rsidR="007E7163">
        <w:rPr>
          <w:color w:val="1F497D" w:themeColor="text2"/>
        </w:rPr>
        <w:t xml:space="preserve"> and</w:t>
      </w:r>
      <w:r w:rsidR="00A741D6">
        <w:rPr>
          <w:color w:val="1F497D" w:themeColor="text2"/>
        </w:rPr>
        <w:t xml:space="preserve"> </w:t>
      </w:r>
      <w:r>
        <w:rPr>
          <w:color w:val="1F497D" w:themeColor="text2"/>
        </w:rPr>
        <w:t xml:space="preserve">then create documentation for how to run the macros for </w:t>
      </w:r>
      <w:r w:rsidR="00A741D6">
        <w:rPr>
          <w:color w:val="1F497D" w:themeColor="text2"/>
        </w:rPr>
        <w:t>others</w:t>
      </w:r>
      <w:r>
        <w:rPr>
          <w:color w:val="1F497D" w:themeColor="text2"/>
        </w:rPr>
        <w:t xml:space="preserve">. </w:t>
      </w:r>
    </w:p>
    <w:p w14:paraId="6297BE4D" w14:textId="77777777" w:rsidR="00A92171" w:rsidRDefault="00A92171" w:rsidP="00A92171">
      <w:pPr>
        <w:rPr>
          <w:color w:val="1F497D" w:themeColor="text2"/>
        </w:rPr>
      </w:pPr>
    </w:p>
    <w:p w14:paraId="6297BE4E" w14:textId="77777777" w:rsidR="00B363CC" w:rsidRDefault="00B363CC" w:rsidP="00B363CC">
      <w:pPr>
        <w:pStyle w:val="Heading3"/>
        <w:rPr>
          <w:sz w:val="28"/>
        </w:rPr>
      </w:pPr>
      <w:r w:rsidRPr="00E6618B">
        <w:rPr>
          <w:sz w:val="28"/>
        </w:rPr>
        <w:t>TEACHING NOTES</w:t>
      </w:r>
    </w:p>
    <w:p w14:paraId="4CCC3939" w14:textId="7D3738DC" w:rsidR="000F6B91" w:rsidRDefault="000F6B91" w:rsidP="00BD3985">
      <w:pPr>
        <w:pStyle w:val="Heading4"/>
      </w:pPr>
      <w:r>
        <w:t>Templates, Themes, and Styles</w:t>
      </w:r>
      <w:r w:rsidR="00BD3985">
        <w:br/>
      </w:r>
    </w:p>
    <w:p w14:paraId="39C30D94" w14:textId="59DFE3E9" w:rsidR="00BD3985" w:rsidRDefault="00BD3985" w:rsidP="00BD3985">
      <w:pPr>
        <w:rPr>
          <w:i/>
          <w:color w:val="1F497D" w:themeColor="text2"/>
        </w:rPr>
      </w:pPr>
      <w:r w:rsidRPr="00BD3985">
        <w:rPr>
          <w:i/>
          <w:color w:val="1F497D" w:themeColor="text2"/>
        </w:rPr>
        <w:t xml:space="preserve">Excel has the tools to improve productivity in developing consistently formatted workbooks. </w:t>
      </w:r>
    </w:p>
    <w:p w14:paraId="30C32952" w14:textId="249D9D9B" w:rsidR="00BD3985" w:rsidRPr="00BD3985" w:rsidRDefault="00BD3985" w:rsidP="00CC7DD1">
      <w:pPr>
        <w:pStyle w:val="ListParagraph"/>
        <w:numPr>
          <w:ilvl w:val="0"/>
          <w:numId w:val="12"/>
        </w:numPr>
        <w:rPr>
          <w:color w:val="1F497D" w:themeColor="text2"/>
        </w:rPr>
      </w:pPr>
      <w:r>
        <w:rPr>
          <w:color w:val="1F497D" w:themeColor="text2"/>
        </w:rPr>
        <w:lastRenderedPageBreak/>
        <w:t>Selecting a Template</w:t>
      </w:r>
    </w:p>
    <w:p w14:paraId="1B624054" w14:textId="7B4F3754" w:rsidR="000F6B91" w:rsidRPr="00BD3985" w:rsidRDefault="000F6B91" w:rsidP="00CC7DD1">
      <w:pPr>
        <w:pStyle w:val="ListParagraph"/>
        <w:numPr>
          <w:ilvl w:val="0"/>
          <w:numId w:val="10"/>
        </w:numPr>
        <w:rPr>
          <w:color w:val="1F497D" w:themeColor="text2"/>
        </w:rPr>
      </w:pPr>
      <w:r w:rsidRPr="00BD3985">
        <w:rPr>
          <w:color w:val="1F497D" w:themeColor="text2"/>
        </w:rPr>
        <w:t>Color can be a good way to increase interest in your worksheet</w:t>
      </w:r>
      <w:r w:rsidR="008B129B" w:rsidRPr="00BD3985">
        <w:rPr>
          <w:color w:val="1F497D" w:themeColor="text2"/>
        </w:rPr>
        <w:t>—</w:t>
      </w:r>
      <w:r w:rsidRPr="00BD3985">
        <w:rPr>
          <w:color w:val="1F497D" w:themeColor="text2"/>
        </w:rPr>
        <w:t>but use care, as it can also be distracting. The same is true for images in a worksheet</w:t>
      </w:r>
      <w:r w:rsidR="008B129B" w:rsidRPr="00BD3985">
        <w:rPr>
          <w:color w:val="1F497D" w:themeColor="text2"/>
        </w:rPr>
        <w:t xml:space="preserve">—for instance, </w:t>
      </w:r>
      <w:r w:rsidRPr="00BD3985">
        <w:rPr>
          <w:color w:val="1F497D" w:themeColor="text2"/>
        </w:rPr>
        <w:t xml:space="preserve">pictures behind your data can make it hard to read. </w:t>
      </w:r>
    </w:p>
    <w:p w14:paraId="5FC0B110" w14:textId="290A9278" w:rsidR="000F6B91" w:rsidRDefault="000F6B91" w:rsidP="00CC7DD1">
      <w:pPr>
        <w:pStyle w:val="ListParagraph"/>
        <w:numPr>
          <w:ilvl w:val="0"/>
          <w:numId w:val="10"/>
        </w:numPr>
        <w:rPr>
          <w:color w:val="1F497D" w:themeColor="text2"/>
        </w:rPr>
      </w:pPr>
      <w:r w:rsidRPr="00BD3985">
        <w:rPr>
          <w:color w:val="1F497D" w:themeColor="text2"/>
        </w:rPr>
        <w:t>Adding borders to areas on your spreadsheet can help emphasize that information. Use it sparingly, however</w:t>
      </w:r>
      <w:r w:rsidR="008B129B" w:rsidRPr="00BD3985">
        <w:rPr>
          <w:color w:val="1F497D" w:themeColor="text2"/>
        </w:rPr>
        <w:t>—</w:t>
      </w:r>
      <w:r w:rsidRPr="00BD3985">
        <w:rPr>
          <w:color w:val="1F497D" w:themeColor="text2"/>
        </w:rPr>
        <w:t xml:space="preserve">too many boxes on a page can be confusing. </w:t>
      </w:r>
    </w:p>
    <w:p w14:paraId="27A7BE6A" w14:textId="440FC8B8" w:rsidR="000140B2" w:rsidRPr="00B024B9" w:rsidRDefault="00B024B9" w:rsidP="00B024B9">
      <w:pPr>
        <w:pStyle w:val="ListParagraph"/>
        <w:numPr>
          <w:ilvl w:val="0"/>
          <w:numId w:val="25"/>
        </w:numPr>
        <w:rPr>
          <w:color w:val="1F497D" w:themeColor="text2"/>
        </w:rPr>
      </w:pPr>
      <w:r w:rsidRPr="00B024B9">
        <w:rPr>
          <w:b/>
          <w:color w:val="1F497D" w:themeColor="text2"/>
        </w:rPr>
        <w:t>Teaching Tip</w:t>
      </w:r>
      <w:r w:rsidR="000140B2" w:rsidRPr="00B024B9">
        <w:rPr>
          <w:color w:val="1F497D" w:themeColor="text2"/>
        </w:rPr>
        <w:t xml:space="preserve">: Any Microsoft Office user has the ability to submit personally created templates to Office.com. If when searching you discover several templates with the name Travel Expense Report, be sure to select the option that resembles the image in Figure 12.7. If you are unable to locate the required template, a copy of the file e12h1ExpenseReport is included with the start files for this chapter. </w:t>
      </w:r>
    </w:p>
    <w:p w14:paraId="4DB3FD3A" w14:textId="2E68ED06" w:rsidR="00BD3985" w:rsidRPr="00BD3985" w:rsidRDefault="00BD3985" w:rsidP="00CC7DD1">
      <w:pPr>
        <w:pStyle w:val="ListParagraph"/>
        <w:numPr>
          <w:ilvl w:val="0"/>
          <w:numId w:val="12"/>
        </w:numPr>
        <w:rPr>
          <w:color w:val="1F497D" w:themeColor="text2"/>
        </w:rPr>
      </w:pPr>
      <w:r>
        <w:rPr>
          <w:color w:val="1F497D" w:themeColor="text2"/>
        </w:rPr>
        <w:t>Applying Themes and Backgrounds</w:t>
      </w:r>
    </w:p>
    <w:p w14:paraId="333E2003" w14:textId="15A1D04D" w:rsidR="000F6B91" w:rsidRPr="00B024B9" w:rsidRDefault="000F6B91" w:rsidP="00B024B9">
      <w:pPr>
        <w:pStyle w:val="ListParagraph"/>
        <w:numPr>
          <w:ilvl w:val="0"/>
          <w:numId w:val="25"/>
        </w:numPr>
        <w:rPr>
          <w:color w:val="1F497D" w:themeColor="text2"/>
        </w:rPr>
      </w:pPr>
      <w:r w:rsidRPr="00B024B9">
        <w:rPr>
          <w:color w:val="1F497D" w:themeColor="text2"/>
        </w:rPr>
        <w:t>Enlarging a font size on a spreadsheet isn’t just a screen attribute</w:t>
      </w:r>
      <w:r w:rsidR="008B129B" w:rsidRPr="00B024B9">
        <w:rPr>
          <w:color w:val="1F497D" w:themeColor="text2"/>
        </w:rPr>
        <w:t>—</w:t>
      </w:r>
      <w:r w:rsidRPr="00B024B9">
        <w:rPr>
          <w:color w:val="1F497D" w:themeColor="text2"/>
        </w:rPr>
        <w:t xml:space="preserve">it will print that size, too. If you need to see things better on the screen, it’s probably better to use the Zoom tool rather than increase the font size. </w:t>
      </w:r>
    </w:p>
    <w:p w14:paraId="0A59C2FE" w14:textId="658EC844" w:rsidR="00BD3985" w:rsidRDefault="00BD3985" w:rsidP="00CC7DD1">
      <w:pPr>
        <w:pStyle w:val="ListParagraph"/>
        <w:numPr>
          <w:ilvl w:val="0"/>
          <w:numId w:val="13"/>
        </w:numPr>
        <w:rPr>
          <w:color w:val="1F497D" w:themeColor="text2"/>
        </w:rPr>
      </w:pPr>
      <w:r w:rsidRPr="00BD3985">
        <w:rPr>
          <w:b/>
          <w:color w:val="1F497D" w:themeColor="text2"/>
        </w:rPr>
        <w:t>Teaching</w:t>
      </w:r>
      <w:r w:rsidRPr="00BD3985">
        <w:rPr>
          <w:color w:val="1F497D" w:themeColor="text2"/>
        </w:rPr>
        <w:t xml:space="preserve"> </w:t>
      </w:r>
      <w:r w:rsidRPr="00BD3985">
        <w:rPr>
          <w:b/>
          <w:color w:val="1F497D" w:themeColor="text2"/>
        </w:rPr>
        <w:t>Tip</w:t>
      </w:r>
      <w:r w:rsidRPr="00BD3985">
        <w:rPr>
          <w:color w:val="1F497D" w:themeColor="text2"/>
        </w:rPr>
        <w:t>: You can turn off the gridlines to increase the visibility of the background image and the worksheet data. Click the Page Layout tab and deselect the Gridlines View check box in the Sheet Options group.</w:t>
      </w:r>
    </w:p>
    <w:p w14:paraId="31A5BC5C" w14:textId="38CA0EEA" w:rsidR="00BD3985" w:rsidRDefault="00BD3985" w:rsidP="00CC7DD1">
      <w:pPr>
        <w:pStyle w:val="ListParagraph"/>
        <w:numPr>
          <w:ilvl w:val="0"/>
          <w:numId w:val="13"/>
        </w:numPr>
        <w:rPr>
          <w:color w:val="1F497D" w:themeColor="text2"/>
        </w:rPr>
      </w:pPr>
      <w:r w:rsidRPr="00BD3985">
        <w:rPr>
          <w:b/>
          <w:color w:val="1F497D" w:themeColor="text2"/>
        </w:rPr>
        <w:t>Teaching Tip</w:t>
      </w:r>
      <w:r w:rsidRPr="00BD3985">
        <w:rPr>
          <w:color w:val="1F497D" w:themeColor="text2"/>
        </w:rPr>
        <w:t>: To delete a background picture, click Delete Background in the Page Setup group on the Page Layout tab.</w:t>
      </w:r>
    </w:p>
    <w:p w14:paraId="3AAAEA72" w14:textId="2A1C9F5A" w:rsidR="00BD3985" w:rsidRDefault="00BD3985" w:rsidP="00CC7DD1">
      <w:pPr>
        <w:pStyle w:val="ListParagraph"/>
        <w:numPr>
          <w:ilvl w:val="0"/>
          <w:numId w:val="12"/>
        </w:numPr>
        <w:rPr>
          <w:color w:val="1F497D" w:themeColor="text2"/>
        </w:rPr>
      </w:pPr>
      <w:r>
        <w:rPr>
          <w:color w:val="1F497D" w:themeColor="text2"/>
        </w:rPr>
        <w:t>Applying Cell Styles</w:t>
      </w:r>
    </w:p>
    <w:p w14:paraId="2719FB1E" w14:textId="7CD45AC9" w:rsidR="00BD3985" w:rsidRPr="00BD3985" w:rsidRDefault="00BD3985" w:rsidP="00CC7DD1">
      <w:pPr>
        <w:pStyle w:val="ListParagraph"/>
        <w:numPr>
          <w:ilvl w:val="0"/>
          <w:numId w:val="14"/>
        </w:numPr>
        <w:rPr>
          <w:color w:val="1F497D" w:themeColor="text2"/>
        </w:rPr>
      </w:pPr>
      <w:r w:rsidRPr="00BD3985">
        <w:rPr>
          <w:b/>
          <w:color w:val="1F497D" w:themeColor="text2"/>
        </w:rPr>
        <w:t>Teaching Tip</w:t>
      </w:r>
      <w:r w:rsidRPr="00BD3985">
        <w:rPr>
          <w:color w:val="1F497D" w:themeColor="text2"/>
        </w:rPr>
        <w:t xml:space="preserve">: When you create your own cell styles, the styles are saved with the workbook in which you created the styles. However, you may want to apply those styles in other workbooks as well. To do this, open the workbook that contains the custom cell styles (the source) and open the workbook in which you want to apply those custom styles (the destination). In the destination workbook, click Cell Styles in the Styles group on the Home tab. Select Merge Styles at the bottom of the Cell Styles gallery to open the Merge Styles dialog box. In the </w:t>
      </w:r>
      <w:r w:rsidRPr="000175F1">
        <w:rPr>
          <w:i/>
          <w:color w:val="1F497D" w:themeColor="text2"/>
        </w:rPr>
        <w:t>Merge styles from</w:t>
      </w:r>
      <w:r w:rsidRPr="00BD3985">
        <w:rPr>
          <w:color w:val="1F497D" w:themeColor="text2"/>
        </w:rPr>
        <w:t xml:space="preserve"> list, select the name of the workbook that contains the styles you want and click OK. When you click Cell Styles again, the custom styles appear in the gallery.</w:t>
      </w:r>
    </w:p>
    <w:p w14:paraId="51BC1679" w14:textId="2F23601D" w:rsidR="000F6B91" w:rsidRDefault="000F6B91" w:rsidP="00BD3985">
      <w:pPr>
        <w:pStyle w:val="Heading4"/>
      </w:pPr>
      <w:r>
        <w:t>Custom Templates and Workbook Protection</w:t>
      </w:r>
    </w:p>
    <w:p w14:paraId="0C5C46CC" w14:textId="56D8BCF4" w:rsidR="004751ED" w:rsidRPr="00106981" w:rsidRDefault="004751ED" w:rsidP="004751ED">
      <w:pPr>
        <w:rPr>
          <w:i/>
          <w:color w:val="1F497D" w:themeColor="text2"/>
        </w:rPr>
      </w:pPr>
      <w:r>
        <w:br/>
      </w:r>
      <w:r w:rsidRPr="00106981">
        <w:rPr>
          <w:i/>
          <w:color w:val="1F497D" w:themeColor="text2"/>
        </w:rPr>
        <w:t xml:space="preserve">While using Excel templates can save time, they may not always fit your needs. A custom template can be used as a model for identically structured workbooks. </w:t>
      </w:r>
    </w:p>
    <w:p w14:paraId="761A1732" w14:textId="6D6BAD00" w:rsidR="004751ED" w:rsidRPr="004751ED" w:rsidRDefault="004751ED" w:rsidP="00CC7DD1">
      <w:pPr>
        <w:pStyle w:val="ListParagraph"/>
        <w:numPr>
          <w:ilvl w:val="0"/>
          <w:numId w:val="15"/>
        </w:numPr>
        <w:rPr>
          <w:color w:val="1F497D" w:themeColor="text2"/>
        </w:rPr>
      </w:pPr>
      <w:r w:rsidRPr="004751ED">
        <w:rPr>
          <w:color w:val="1F497D" w:themeColor="text2"/>
        </w:rPr>
        <w:t>Creating and Using a Template</w:t>
      </w:r>
    </w:p>
    <w:p w14:paraId="1E849509" w14:textId="75476275" w:rsidR="00935459" w:rsidRPr="00B024B9" w:rsidRDefault="00935459" w:rsidP="00B024B9">
      <w:pPr>
        <w:pStyle w:val="ListParagraph"/>
        <w:numPr>
          <w:ilvl w:val="0"/>
          <w:numId w:val="25"/>
        </w:numPr>
        <w:rPr>
          <w:color w:val="1F497D" w:themeColor="text2"/>
        </w:rPr>
      </w:pPr>
      <w:r w:rsidRPr="00B024B9">
        <w:rPr>
          <w:color w:val="1F497D" w:themeColor="text2"/>
        </w:rPr>
        <w:t xml:space="preserve">Users </w:t>
      </w:r>
      <w:r w:rsidR="005C4F7C" w:rsidRPr="00B024B9">
        <w:rPr>
          <w:color w:val="1F497D" w:themeColor="text2"/>
        </w:rPr>
        <w:t xml:space="preserve">may </w:t>
      </w:r>
      <w:r w:rsidRPr="00B024B9">
        <w:rPr>
          <w:color w:val="1F497D" w:themeColor="text2"/>
        </w:rPr>
        <w:t>have templates that they created in earlier versions of Excel</w:t>
      </w:r>
      <w:r w:rsidR="007D068F" w:rsidRPr="00B024B9">
        <w:rPr>
          <w:color w:val="1F497D" w:themeColor="text2"/>
        </w:rPr>
        <w:t>—</w:t>
      </w:r>
      <w:r w:rsidRPr="00B024B9">
        <w:rPr>
          <w:color w:val="1F497D" w:themeColor="text2"/>
        </w:rPr>
        <w:t>but Excel 2013 (</w:t>
      </w:r>
      <w:r w:rsidR="007D068F" w:rsidRPr="00B024B9">
        <w:rPr>
          <w:color w:val="1F497D" w:themeColor="text2"/>
        </w:rPr>
        <w:t xml:space="preserve">as </w:t>
      </w:r>
      <w:r w:rsidR="00FD5D30" w:rsidRPr="00B024B9">
        <w:rPr>
          <w:color w:val="1F497D" w:themeColor="text2"/>
        </w:rPr>
        <w:t xml:space="preserve">in </w:t>
      </w:r>
      <w:r w:rsidRPr="00B024B9">
        <w:rPr>
          <w:color w:val="1F497D" w:themeColor="text2"/>
        </w:rPr>
        <w:t>other applications in Office) does</w:t>
      </w:r>
      <w:r w:rsidR="004C4BD8" w:rsidRPr="00B024B9">
        <w:rPr>
          <w:color w:val="1F497D" w:themeColor="text2"/>
        </w:rPr>
        <w:t xml:space="preserve"> not </w:t>
      </w:r>
      <w:r w:rsidRPr="00B024B9">
        <w:rPr>
          <w:color w:val="1F497D" w:themeColor="text2"/>
        </w:rPr>
        <w:t>display them by default. Microsoft has a Fix it to migrate the custom office templates folder, which will do all of the Office 2013 programs at the same time, or you can do it yourself</w:t>
      </w:r>
      <w:r w:rsidR="008576F0" w:rsidRPr="00B024B9">
        <w:rPr>
          <w:color w:val="1F497D" w:themeColor="text2"/>
        </w:rPr>
        <w:t>—</w:t>
      </w:r>
      <w:r w:rsidRPr="00B024B9">
        <w:rPr>
          <w:color w:val="1F497D" w:themeColor="text2"/>
        </w:rPr>
        <w:t xml:space="preserve">doing it yourself allows you </w:t>
      </w:r>
      <w:r w:rsidR="00BB2235" w:rsidRPr="00B024B9">
        <w:rPr>
          <w:color w:val="1F497D" w:themeColor="text2"/>
        </w:rPr>
        <w:t xml:space="preserve">to </w:t>
      </w:r>
      <w:r w:rsidRPr="00B024B9">
        <w:rPr>
          <w:color w:val="1F497D" w:themeColor="text2"/>
        </w:rPr>
        <w:lastRenderedPageBreak/>
        <w:t xml:space="preserve">control the location where the files will be stored. </w:t>
      </w:r>
      <w:r w:rsidR="00825A7D" w:rsidRPr="00B024B9">
        <w:rPr>
          <w:color w:val="1F497D" w:themeColor="text2"/>
        </w:rPr>
        <w:t>You can obtain the Fix it by visiting Microsoft’s website.</w:t>
      </w:r>
    </w:p>
    <w:p w14:paraId="39ECC18B" w14:textId="670AD033" w:rsidR="00696D63" w:rsidRPr="00B024B9" w:rsidRDefault="00696D63" w:rsidP="00B024B9">
      <w:pPr>
        <w:pStyle w:val="ListParagraph"/>
        <w:numPr>
          <w:ilvl w:val="0"/>
          <w:numId w:val="25"/>
        </w:numPr>
        <w:rPr>
          <w:color w:val="1F497D" w:themeColor="text2"/>
        </w:rPr>
      </w:pPr>
      <w:r w:rsidRPr="00B024B9">
        <w:rPr>
          <w:color w:val="1F497D" w:themeColor="text2"/>
        </w:rPr>
        <w:t xml:space="preserve">There are many custom templates available online, including </w:t>
      </w:r>
      <w:r w:rsidR="00E5000A" w:rsidRPr="00B024B9">
        <w:rPr>
          <w:color w:val="1F497D" w:themeColor="text2"/>
        </w:rPr>
        <w:t>templates</w:t>
      </w:r>
      <w:r w:rsidRPr="00B024B9">
        <w:rPr>
          <w:color w:val="1F497D" w:themeColor="text2"/>
        </w:rPr>
        <w:t xml:space="preserve"> from Microsoft. Discuss the potential hazards or risks involved with using a custom template from a source other than Microsoft, and how you can mitigate those risks. </w:t>
      </w:r>
    </w:p>
    <w:p w14:paraId="58163DFA" w14:textId="253B8BF0" w:rsidR="00106981" w:rsidRDefault="00106981" w:rsidP="00CC7DD1">
      <w:pPr>
        <w:pStyle w:val="ListParagraph"/>
        <w:numPr>
          <w:ilvl w:val="0"/>
          <w:numId w:val="16"/>
        </w:numPr>
        <w:rPr>
          <w:color w:val="1F497D" w:themeColor="text2"/>
        </w:rPr>
      </w:pPr>
      <w:r w:rsidRPr="00106981">
        <w:rPr>
          <w:b/>
          <w:color w:val="1F497D" w:themeColor="text2"/>
        </w:rPr>
        <w:t>Teaching</w:t>
      </w:r>
      <w:r w:rsidRPr="00106981">
        <w:rPr>
          <w:color w:val="1F497D" w:themeColor="text2"/>
        </w:rPr>
        <w:t xml:space="preserve"> </w:t>
      </w:r>
      <w:r w:rsidRPr="00106981">
        <w:rPr>
          <w:b/>
          <w:color w:val="1F497D" w:themeColor="text2"/>
        </w:rPr>
        <w:t>Tip</w:t>
      </w:r>
      <w:r w:rsidRPr="00106981">
        <w:rPr>
          <w:color w:val="1F497D" w:themeColor="text2"/>
        </w:rPr>
        <w:t>: Formulas used in workbooks display zeros or error messages when you remove values to create a template. You can use the IFERROR function to check a cell to see if it contains errors or if a formula will result in an error. If no error exists, the IFERROR function returns the value of the formula. You can enter an argument in the function to display a customized error message instead of a default error, such as #DIV/0! In addition, you can set validation rules so template users will enter correct data.</w:t>
      </w:r>
    </w:p>
    <w:p w14:paraId="787445E8" w14:textId="7B1CA3BA" w:rsidR="00106981" w:rsidRDefault="00106981" w:rsidP="00CC7DD1">
      <w:pPr>
        <w:pStyle w:val="ListParagraph"/>
        <w:numPr>
          <w:ilvl w:val="0"/>
          <w:numId w:val="16"/>
        </w:numPr>
        <w:rPr>
          <w:color w:val="1F497D" w:themeColor="text2"/>
        </w:rPr>
      </w:pPr>
      <w:r w:rsidRPr="00106981">
        <w:rPr>
          <w:b/>
          <w:color w:val="1F497D" w:themeColor="text2"/>
        </w:rPr>
        <w:t>Teaching</w:t>
      </w:r>
      <w:r w:rsidRPr="00106981">
        <w:rPr>
          <w:color w:val="1F497D" w:themeColor="text2"/>
        </w:rPr>
        <w:t xml:space="preserve"> </w:t>
      </w:r>
      <w:r w:rsidRPr="00106981">
        <w:rPr>
          <w:b/>
          <w:color w:val="1F497D" w:themeColor="text2"/>
        </w:rPr>
        <w:t>Tip</w:t>
      </w:r>
      <w:r w:rsidRPr="00106981">
        <w:rPr>
          <w:color w:val="1F497D" w:themeColor="text2"/>
        </w:rPr>
        <w:t>: Templates use a different file extension (.xltx) than Excel workbooks (.xlsx). In order for your template to appear in the Template gallery in the Backstage view, be sure to save it in the correct folder, C:\Users\username\Documents\CustomOfficeTemplates in Windows 8 and Windows 7. If you use File Explorer to find the Templates folder, you will need to display hidden folders to do so. If you save your custom templates in the correct location, you can use them to create new workbooks by clicking the File tab, clicking New, and then clicking Personal in the Templates gallery of the Backstage view. The New dialog box displays thumbnails and names for the templates you created.</w:t>
      </w:r>
    </w:p>
    <w:p w14:paraId="14C21A39" w14:textId="29AD2B79" w:rsidR="00106981" w:rsidRDefault="00106981" w:rsidP="00CC7DD1">
      <w:pPr>
        <w:pStyle w:val="ListParagraph"/>
        <w:numPr>
          <w:ilvl w:val="0"/>
          <w:numId w:val="15"/>
        </w:numPr>
        <w:rPr>
          <w:color w:val="1F497D" w:themeColor="text2"/>
        </w:rPr>
      </w:pPr>
      <w:r>
        <w:rPr>
          <w:color w:val="1F497D" w:themeColor="text2"/>
        </w:rPr>
        <w:t>Protecting a Cell, a Worksheet, and a Workbook</w:t>
      </w:r>
    </w:p>
    <w:p w14:paraId="03D865EB" w14:textId="57870E87" w:rsidR="00106981" w:rsidRPr="00106981" w:rsidRDefault="00106981" w:rsidP="000175F1">
      <w:pPr>
        <w:pStyle w:val="ListParagraph"/>
        <w:numPr>
          <w:ilvl w:val="0"/>
          <w:numId w:val="16"/>
        </w:numPr>
        <w:rPr>
          <w:b/>
          <w:color w:val="1F497D" w:themeColor="text2"/>
        </w:rPr>
      </w:pPr>
      <w:r w:rsidRPr="00106981">
        <w:rPr>
          <w:b/>
          <w:color w:val="1F497D" w:themeColor="text2"/>
        </w:rPr>
        <w:t xml:space="preserve">Teaching Tip: </w:t>
      </w:r>
      <w:r w:rsidRPr="00106981">
        <w:rPr>
          <w:color w:val="1F497D" w:themeColor="text2"/>
        </w:rPr>
        <w:t>Alternatively, after selecting a cell or range of cells to unlock, you can open the Format Cells dialog box, click the Protection tab, deselect the Locked check box, and then click OK.</w:t>
      </w:r>
    </w:p>
    <w:p w14:paraId="2AA7391C" w14:textId="2668BC79" w:rsidR="00106981" w:rsidRDefault="00106981" w:rsidP="000175F1">
      <w:pPr>
        <w:pStyle w:val="ListParagraph"/>
        <w:numPr>
          <w:ilvl w:val="0"/>
          <w:numId w:val="16"/>
        </w:numPr>
        <w:rPr>
          <w:color w:val="1F497D" w:themeColor="text2"/>
        </w:rPr>
      </w:pPr>
      <w:r w:rsidRPr="00106981">
        <w:rPr>
          <w:b/>
          <w:color w:val="1F497D" w:themeColor="text2"/>
        </w:rPr>
        <w:t xml:space="preserve">Teaching Tip: </w:t>
      </w:r>
      <w:r w:rsidRPr="00106981">
        <w:rPr>
          <w:color w:val="1F497D" w:themeColor="text2"/>
        </w:rPr>
        <w:t xml:space="preserve">Passwords can be up to 255 characters, including letters, numbers, and symbols. Passwords are case sensitive, so </w:t>
      </w:r>
      <w:r w:rsidRPr="000175F1">
        <w:rPr>
          <w:i/>
          <w:color w:val="1F497D" w:themeColor="text2"/>
        </w:rPr>
        <w:t>passWORD</w:t>
      </w:r>
      <w:r w:rsidRPr="00106981">
        <w:rPr>
          <w:color w:val="1F497D" w:themeColor="text2"/>
        </w:rPr>
        <w:t xml:space="preserve"> is not the same as </w:t>
      </w:r>
      <w:r w:rsidRPr="000175F1">
        <w:rPr>
          <w:i/>
          <w:color w:val="1F497D" w:themeColor="text2"/>
        </w:rPr>
        <w:t>Password</w:t>
      </w:r>
      <w:r w:rsidRPr="00106981">
        <w:rPr>
          <w:color w:val="1F497D" w:themeColor="text2"/>
        </w:rPr>
        <w:t>. Make sure you record your password in a secure location or select a password that you will always remember. If you forget the password, you will not be able to unprotect the worksheet.</w:t>
      </w:r>
    </w:p>
    <w:p w14:paraId="1B1341E1" w14:textId="27265690" w:rsidR="00106981" w:rsidRDefault="00106981" w:rsidP="000175F1">
      <w:pPr>
        <w:pStyle w:val="ListParagraph"/>
        <w:numPr>
          <w:ilvl w:val="0"/>
          <w:numId w:val="16"/>
        </w:numPr>
        <w:rPr>
          <w:color w:val="1F497D" w:themeColor="text2"/>
        </w:rPr>
      </w:pPr>
      <w:r w:rsidRPr="00106981">
        <w:rPr>
          <w:b/>
          <w:color w:val="1F497D" w:themeColor="text2"/>
        </w:rPr>
        <w:t>Teaching Tip:</w:t>
      </w:r>
      <w:r w:rsidRPr="00106981">
        <w:rPr>
          <w:color w:val="1F497D" w:themeColor="text2"/>
        </w:rPr>
        <w:t xml:space="preserve"> To unprotect a workbook, click the Review tab, click Protect Workbook, type the password in the Password box in the Unprotect Workbook dialog box, and then click OK.</w:t>
      </w:r>
    </w:p>
    <w:p w14:paraId="04D3972D" w14:textId="722C281F" w:rsidR="00106981" w:rsidRDefault="000175F1" w:rsidP="000175F1">
      <w:pPr>
        <w:pStyle w:val="ListParagraph"/>
        <w:numPr>
          <w:ilvl w:val="0"/>
          <w:numId w:val="26"/>
        </w:numPr>
        <w:rPr>
          <w:color w:val="1F497D" w:themeColor="text2"/>
        </w:rPr>
      </w:pPr>
      <w:r w:rsidRPr="00106981">
        <w:rPr>
          <w:b/>
          <w:color w:val="1F497D" w:themeColor="text2"/>
        </w:rPr>
        <w:t>Teaching Tip</w:t>
      </w:r>
      <w:r w:rsidR="00106981" w:rsidRPr="00106981">
        <w:rPr>
          <w:b/>
          <w:color w:val="1F497D" w:themeColor="text2"/>
        </w:rPr>
        <w:t>:</w:t>
      </w:r>
      <w:r w:rsidR="00106981" w:rsidRPr="00106981">
        <w:rPr>
          <w:color w:val="1F497D" w:themeColor="text2"/>
        </w:rPr>
        <w:t xml:space="preserve"> If you unlock too many cells, select the cells that should be locked, click Format, and then select Lock Cell to lock them again.</w:t>
      </w:r>
    </w:p>
    <w:p w14:paraId="154B3EEB" w14:textId="2192CA16" w:rsidR="00106981" w:rsidRDefault="000175F1" w:rsidP="000175F1">
      <w:pPr>
        <w:pStyle w:val="ListParagraph"/>
        <w:numPr>
          <w:ilvl w:val="0"/>
          <w:numId w:val="26"/>
        </w:numPr>
        <w:rPr>
          <w:color w:val="1F497D" w:themeColor="text2"/>
        </w:rPr>
      </w:pPr>
      <w:r w:rsidRPr="00106981">
        <w:rPr>
          <w:b/>
          <w:color w:val="1F497D" w:themeColor="text2"/>
        </w:rPr>
        <w:t>Teaching Tip</w:t>
      </w:r>
      <w:r w:rsidR="00106981" w:rsidRPr="00106981">
        <w:rPr>
          <w:color w:val="1F497D" w:themeColor="text2"/>
        </w:rPr>
        <w:t>: If you are allowed to enter the new value without the warning box, the cell is not locked. Click Undo to restore the formula, review how to unlock cells, and then lock this cell.</w:t>
      </w:r>
    </w:p>
    <w:p w14:paraId="2EE6E202" w14:textId="02562E52" w:rsidR="00FB629F" w:rsidRDefault="000175F1" w:rsidP="000175F1">
      <w:pPr>
        <w:pStyle w:val="ListParagraph"/>
        <w:numPr>
          <w:ilvl w:val="0"/>
          <w:numId w:val="26"/>
        </w:numPr>
        <w:rPr>
          <w:color w:val="1F497D" w:themeColor="text2"/>
        </w:rPr>
      </w:pPr>
      <w:r w:rsidRPr="00106981">
        <w:rPr>
          <w:b/>
          <w:color w:val="1F497D" w:themeColor="text2"/>
        </w:rPr>
        <w:t>Teaching Tip</w:t>
      </w:r>
      <w:r w:rsidR="00FB629F" w:rsidRPr="00FB629F">
        <w:rPr>
          <w:color w:val="1F497D" w:themeColor="text2"/>
        </w:rPr>
        <w:t xml:space="preserve">: When saving a template, Excel changes the file location to C:\Users\Username\My Documents\CustomOfficeTemplates. </w:t>
      </w:r>
      <w:r w:rsidR="00FB629F">
        <w:rPr>
          <w:color w:val="1F497D" w:themeColor="text2"/>
        </w:rPr>
        <w:t>Students</w:t>
      </w:r>
      <w:r w:rsidR="00FB629F" w:rsidRPr="00FB629F">
        <w:rPr>
          <w:color w:val="1F497D" w:themeColor="text2"/>
        </w:rPr>
        <w:t xml:space="preserve"> may not have the ability to save a template to the hard drive of your</w:t>
      </w:r>
      <w:r w:rsidR="00FB629F">
        <w:rPr>
          <w:color w:val="1F497D" w:themeColor="text2"/>
        </w:rPr>
        <w:t xml:space="preserve"> school’s computer lab, or you</w:t>
      </w:r>
      <w:r w:rsidR="00FB629F" w:rsidRPr="00FB629F">
        <w:rPr>
          <w:color w:val="1F497D" w:themeColor="text2"/>
        </w:rPr>
        <w:t xml:space="preserve"> </w:t>
      </w:r>
      <w:r w:rsidR="00FB629F" w:rsidRPr="00FB629F">
        <w:rPr>
          <w:color w:val="1F497D" w:themeColor="text2"/>
        </w:rPr>
        <w:lastRenderedPageBreak/>
        <w:t xml:space="preserve">may request </w:t>
      </w:r>
      <w:r w:rsidR="00D108EE">
        <w:rPr>
          <w:color w:val="1F497D" w:themeColor="text2"/>
        </w:rPr>
        <w:t>students to</w:t>
      </w:r>
      <w:r w:rsidR="00FB629F" w:rsidRPr="00FB629F">
        <w:rPr>
          <w:color w:val="1F497D" w:themeColor="text2"/>
        </w:rPr>
        <w:t xml:space="preserve"> submit the file. To ensure </w:t>
      </w:r>
      <w:r w:rsidR="00D108EE">
        <w:rPr>
          <w:color w:val="1F497D" w:themeColor="text2"/>
        </w:rPr>
        <w:t>students</w:t>
      </w:r>
      <w:r w:rsidR="00FB629F" w:rsidRPr="00FB629F">
        <w:rPr>
          <w:color w:val="1F497D" w:themeColor="text2"/>
        </w:rPr>
        <w:t xml:space="preserve"> do not lose the template, </w:t>
      </w:r>
      <w:r w:rsidR="00D108EE">
        <w:rPr>
          <w:color w:val="1F497D" w:themeColor="text2"/>
        </w:rPr>
        <w:t xml:space="preserve">they need to </w:t>
      </w:r>
      <w:r w:rsidR="00FB629F" w:rsidRPr="00FB629F">
        <w:rPr>
          <w:color w:val="1F497D" w:themeColor="text2"/>
        </w:rPr>
        <w:t xml:space="preserve">be sure to change the save location to </w:t>
      </w:r>
      <w:r w:rsidR="00D108EE">
        <w:rPr>
          <w:color w:val="1F497D" w:themeColor="text2"/>
        </w:rPr>
        <w:t>their</w:t>
      </w:r>
      <w:r w:rsidR="00FB629F" w:rsidRPr="00FB629F">
        <w:rPr>
          <w:color w:val="1F497D" w:themeColor="text2"/>
        </w:rPr>
        <w:t xml:space="preserve"> student data folder. Note that if </w:t>
      </w:r>
      <w:r w:rsidR="00D108EE">
        <w:rPr>
          <w:color w:val="1F497D" w:themeColor="text2"/>
        </w:rPr>
        <w:t>they</w:t>
      </w:r>
      <w:r w:rsidR="00FB629F" w:rsidRPr="00FB629F">
        <w:rPr>
          <w:color w:val="1F497D" w:themeColor="text2"/>
        </w:rPr>
        <w:t xml:space="preserve"> do change the default location, the template will not display in the Personal template gallery and </w:t>
      </w:r>
      <w:r w:rsidR="00D108EE">
        <w:rPr>
          <w:color w:val="1F497D" w:themeColor="text2"/>
        </w:rPr>
        <w:t>they</w:t>
      </w:r>
      <w:r w:rsidR="00FB629F" w:rsidRPr="00FB629F">
        <w:rPr>
          <w:color w:val="1F497D" w:themeColor="text2"/>
        </w:rPr>
        <w:t xml:space="preserve"> will need to manually open the file from </w:t>
      </w:r>
      <w:r w:rsidR="00D108EE">
        <w:rPr>
          <w:color w:val="1F497D" w:themeColor="text2"/>
        </w:rPr>
        <w:t>their</w:t>
      </w:r>
      <w:r w:rsidR="00FB629F" w:rsidRPr="00FB629F">
        <w:rPr>
          <w:color w:val="1F497D" w:themeColor="text2"/>
        </w:rPr>
        <w:t xml:space="preserve"> student data folder to continue.</w:t>
      </w:r>
    </w:p>
    <w:p w14:paraId="31FAB894" w14:textId="7384CE5F" w:rsidR="008D0A06" w:rsidRPr="008D0A06" w:rsidRDefault="000175F1" w:rsidP="000175F1">
      <w:pPr>
        <w:pStyle w:val="ListParagraph"/>
        <w:numPr>
          <w:ilvl w:val="0"/>
          <w:numId w:val="17"/>
        </w:numPr>
        <w:rPr>
          <w:color w:val="1F497D" w:themeColor="text2"/>
        </w:rPr>
      </w:pPr>
      <w:r w:rsidRPr="00106981">
        <w:rPr>
          <w:b/>
          <w:color w:val="1F497D" w:themeColor="text2"/>
        </w:rPr>
        <w:t>Teaching Tip</w:t>
      </w:r>
      <w:r w:rsidR="008D0A06" w:rsidRPr="008D0A06">
        <w:rPr>
          <w:color w:val="1F497D" w:themeColor="text2"/>
        </w:rPr>
        <w:t>: If students were not able to save the template to the Custom Office Templates folder, they will not see the template in the Personal template gallery. If this is the case, the file can be located by searching Recent Workbooks from the Open menu in the Backstage view.</w:t>
      </w:r>
    </w:p>
    <w:p w14:paraId="37B706D6" w14:textId="14306591" w:rsidR="000F6B91" w:rsidRDefault="000F6B91" w:rsidP="00BD3985">
      <w:pPr>
        <w:pStyle w:val="Heading4"/>
      </w:pPr>
      <w:r>
        <w:t>Macros</w:t>
      </w:r>
    </w:p>
    <w:p w14:paraId="142630BF" w14:textId="27F54FCA" w:rsidR="006961BC" w:rsidRPr="006961BC" w:rsidRDefault="006961BC" w:rsidP="006961BC">
      <w:pPr>
        <w:rPr>
          <w:i/>
          <w:color w:val="1F497D" w:themeColor="text2"/>
        </w:rPr>
      </w:pPr>
      <w:r>
        <w:br/>
      </w:r>
      <w:r w:rsidRPr="006961BC">
        <w:rPr>
          <w:i/>
          <w:color w:val="1F497D" w:themeColor="text2"/>
        </w:rPr>
        <w:t xml:space="preserve">A macro is a set of instructions that execute a sequence of commands to automate repetitive or routine tasks. </w:t>
      </w:r>
    </w:p>
    <w:p w14:paraId="4EAF3A6F" w14:textId="6E50AC77" w:rsidR="006961BC" w:rsidRPr="006961BC" w:rsidRDefault="006961BC" w:rsidP="00CC7DD1">
      <w:pPr>
        <w:pStyle w:val="ListParagraph"/>
        <w:numPr>
          <w:ilvl w:val="0"/>
          <w:numId w:val="18"/>
        </w:numPr>
        <w:rPr>
          <w:color w:val="1F497D" w:themeColor="text2"/>
        </w:rPr>
      </w:pPr>
      <w:r w:rsidRPr="006961BC">
        <w:rPr>
          <w:color w:val="1F497D" w:themeColor="text2"/>
        </w:rPr>
        <w:t>Creating a Macro</w:t>
      </w:r>
    </w:p>
    <w:p w14:paraId="069B254E" w14:textId="646F996A" w:rsidR="006961BC" w:rsidRPr="006961BC" w:rsidRDefault="006961BC" w:rsidP="000175F1">
      <w:pPr>
        <w:pStyle w:val="ListParagraph"/>
        <w:numPr>
          <w:ilvl w:val="1"/>
          <w:numId w:val="20"/>
        </w:numPr>
        <w:ind w:left="1440"/>
        <w:rPr>
          <w:rFonts w:cstheme="minorHAnsi"/>
          <w:color w:val="1F497D" w:themeColor="text2"/>
        </w:rPr>
      </w:pPr>
      <w:r w:rsidRPr="006961BC">
        <w:rPr>
          <w:b/>
          <w:color w:val="1F497D" w:themeColor="text2"/>
        </w:rPr>
        <w:t>Teaching</w:t>
      </w:r>
      <w:r w:rsidRPr="006961BC">
        <w:rPr>
          <w:color w:val="1F497D" w:themeColor="text2"/>
        </w:rPr>
        <w:t xml:space="preserve"> </w:t>
      </w:r>
      <w:r w:rsidRPr="006961BC">
        <w:rPr>
          <w:b/>
          <w:color w:val="1F497D" w:themeColor="text2"/>
        </w:rPr>
        <w:t>Tip</w:t>
      </w:r>
      <w:r w:rsidRPr="006961BC">
        <w:rPr>
          <w:color w:val="1F497D" w:themeColor="text2"/>
        </w:rPr>
        <w:t>: You cannot append a macro using the macro recorder. Additional steps can only be added using the VBA Editor; however, writing new programming code takes time to learn. Until you are comfortable adding a lot of commands to a macro, you can create a temporary macro, record the commands you need, and then copy the code in the VBA Editor and paste it in the appropriate location in the primary macro code.</w:t>
      </w:r>
    </w:p>
    <w:p w14:paraId="285D516C" w14:textId="76F61789" w:rsidR="006961BC" w:rsidRPr="006961BC" w:rsidRDefault="006961BC" w:rsidP="000175F1">
      <w:pPr>
        <w:pStyle w:val="ListParagraph"/>
        <w:numPr>
          <w:ilvl w:val="1"/>
          <w:numId w:val="20"/>
        </w:numPr>
        <w:ind w:left="1440"/>
        <w:rPr>
          <w:rFonts w:cstheme="minorHAnsi"/>
          <w:color w:val="1F497D" w:themeColor="text2"/>
        </w:rPr>
      </w:pPr>
      <w:r w:rsidRPr="006961BC">
        <w:rPr>
          <w:b/>
          <w:color w:val="1F497D" w:themeColor="text2"/>
        </w:rPr>
        <w:t>Teaching</w:t>
      </w:r>
      <w:r w:rsidRPr="006961BC">
        <w:rPr>
          <w:color w:val="1F497D" w:themeColor="text2"/>
        </w:rPr>
        <w:t xml:space="preserve"> </w:t>
      </w:r>
      <w:r w:rsidRPr="006961BC">
        <w:rPr>
          <w:b/>
          <w:color w:val="1F497D" w:themeColor="text2"/>
        </w:rPr>
        <w:t>Tip</w:t>
      </w:r>
      <w:r w:rsidRPr="006961BC">
        <w:rPr>
          <w:color w:val="1F497D" w:themeColor="text2"/>
        </w:rPr>
        <w:t xml:space="preserve">: The default Store macro in setting is This Workbook. If you want to create a macro that is available in any Excel workbook, click the </w:t>
      </w:r>
      <w:r w:rsidRPr="000175F1">
        <w:rPr>
          <w:i/>
          <w:color w:val="1F497D" w:themeColor="text2"/>
        </w:rPr>
        <w:t>Store macro in</w:t>
      </w:r>
      <w:r w:rsidRPr="006961BC">
        <w:rPr>
          <w:color w:val="1F497D" w:themeColor="text2"/>
        </w:rPr>
        <w:t xml:space="preserve"> arrow and select Personal Macro Workbook. This option creates Personal.xlsb, a hidden Personal Macro Workbook containing the macro in the C:\Users\Username\AppData\Roaming\Microsoft\Excel\XLStart folder within Windows 8 and Windows 7. Workbooks stored in the XLStart folder open automatically when you start Excel. When the Personal Macro workbook opens, the macros in it are available to any other open workbook.</w:t>
      </w:r>
    </w:p>
    <w:p w14:paraId="59F1D3D6" w14:textId="2080FA4E" w:rsidR="006961BC" w:rsidRPr="006961BC" w:rsidRDefault="006961BC" w:rsidP="000175F1">
      <w:pPr>
        <w:pStyle w:val="ListParagraph"/>
        <w:numPr>
          <w:ilvl w:val="1"/>
          <w:numId w:val="20"/>
        </w:numPr>
        <w:ind w:left="1440"/>
        <w:rPr>
          <w:rFonts w:cstheme="minorHAnsi"/>
          <w:color w:val="1F497D" w:themeColor="text2"/>
        </w:rPr>
      </w:pPr>
      <w:r w:rsidRPr="006961BC">
        <w:rPr>
          <w:b/>
          <w:color w:val="1F497D" w:themeColor="text2"/>
        </w:rPr>
        <w:t>Teaching</w:t>
      </w:r>
      <w:r w:rsidRPr="006961BC">
        <w:rPr>
          <w:color w:val="1F497D" w:themeColor="text2"/>
        </w:rPr>
        <w:t xml:space="preserve"> </w:t>
      </w:r>
      <w:r w:rsidRPr="006961BC">
        <w:rPr>
          <w:b/>
          <w:color w:val="1F497D" w:themeColor="text2"/>
        </w:rPr>
        <w:t>Tip</w:t>
      </w:r>
      <w:r w:rsidRPr="006961BC">
        <w:rPr>
          <w:color w:val="1F497D" w:themeColor="text2"/>
        </w:rPr>
        <w:t>: If you no longer need a macro, use the Macro dialog box to select the macro and click Delete. Excel will prompt you with a message box asking if you want to delete the selected Macro. Click Yes to confirm the deletion.</w:t>
      </w:r>
    </w:p>
    <w:p w14:paraId="0F0F3F1B" w14:textId="1FA38F5C" w:rsidR="006961BC" w:rsidRDefault="006961BC" w:rsidP="00CC7DD1">
      <w:pPr>
        <w:pStyle w:val="ListParagraph"/>
        <w:numPr>
          <w:ilvl w:val="0"/>
          <w:numId w:val="18"/>
        </w:numPr>
        <w:rPr>
          <w:rFonts w:cstheme="minorHAnsi"/>
          <w:color w:val="1F497D" w:themeColor="text2"/>
        </w:rPr>
      </w:pPr>
      <w:r>
        <w:rPr>
          <w:rFonts w:cstheme="minorHAnsi"/>
          <w:color w:val="1F497D" w:themeColor="text2"/>
        </w:rPr>
        <w:t>Creating Macro Buttons</w:t>
      </w:r>
    </w:p>
    <w:p w14:paraId="7BE7B452" w14:textId="77777777" w:rsidR="006961BC" w:rsidRDefault="006961BC" w:rsidP="000175F1">
      <w:pPr>
        <w:pStyle w:val="ListParagraph"/>
        <w:numPr>
          <w:ilvl w:val="1"/>
          <w:numId w:val="22"/>
        </w:numPr>
        <w:ind w:left="1440"/>
        <w:rPr>
          <w:color w:val="1F497D" w:themeColor="text2"/>
        </w:rPr>
      </w:pPr>
      <w:r w:rsidRPr="004751ED">
        <w:rPr>
          <w:color w:val="1F497D" w:themeColor="text2"/>
        </w:rPr>
        <w:t xml:space="preserve">Excel hides the Developer tab by default. There are many tools on this tab that users may want to access. To display the Developer tab, use the dropdown on the Quick Access Toolbar. Choose More Commands, then in the left pane, choose Customize Ribbon. In the Customize the Ribbon list, check Developer, and then click OK. </w:t>
      </w:r>
    </w:p>
    <w:p w14:paraId="02FDAAD9" w14:textId="6FB21BFF" w:rsidR="006961BC" w:rsidRDefault="006961BC" w:rsidP="000175F1">
      <w:pPr>
        <w:pStyle w:val="ListParagraph"/>
        <w:numPr>
          <w:ilvl w:val="1"/>
          <w:numId w:val="21"/>
        </w:numPr>
        <w:ind w:left="1440"/>
        <w:rPr>
          <w:color w:val="1F497D" w:themeColor="text2"/>
        </w:rPr>
      </w:pPr>
      <w:r w:rsidRPr="006961BC">
        <w:rPr>
          <w:b/>
          <w:color w:val="1F497D" w:themeColor="text2"/>
        </w:rPr>
        <w:t>Teaching</w:t>
      </w:r>
      <w:r w:rsidRPr="006961BC">
        <w:rPr>
          <w:color w:val="1F497D" w:themeColor="text2"/>
        </w:rPr>
        <w:t xml:space="preserve"> </w:t>
      </w:r>
      <w:r w:rsidRPr="006961BC">
        <w:rPr>
          <w:b/>
          <w:color w:val="1F497D" w:themeColor="text2"/>
        </w:rPr>
        <w:t>Tip</w:t>
      </w:r>
      <w:r w:rsidRPr="006961BC">
        <w:rPr>
          <w:color w:val="1F497D" w:themeColor="text2"/>
        </w:rPr>
        <w:t>: You can insert other controls in a worksheet such as images and artwork and then assign macros to them. For example, you can insert combo boxes, check boxes, and option buttons by clicking Insert in the Controls group on the Developer tab and selecting the desired control. Drag an area on the worksheet to draw the control, right-</w:t>
      </w:r>
      <w:r w:rsidRPr="006961BC">
        <w:rPr>
          <w:color w:val="1F497D" w:themeColor="text2"/>
        </w:rPr>
        <w:lastRenderedPageBreak/>
        <w:t>click the object, and then select Assign Macro to assign a macro action for that particular control.</w:t>
      </w:r>
    </w:p>
    <w:p w14:paraId="061A0B88" w14:textId="7365248F" w:rsidR="006961BC" w:rsidRDefault="006961BC" w:rsidP="00CC7DD1">
      <w:pPr>
        <w:pStyle w:val="ListParagraph"/>
        <w:numPr>
          <w:ilvl w:val="0"/>
          <w:numId w:val="18"/>
        </w:numPr>
        <w:rPr>
          <w:color w:val="1F497D" w:themeColor="text2"/>
        </w:rPr>
      </w:pPr>
      <w:r>
        <w:rPr>
          <w:color w:val="1F497D" w:themeColor="text2"/>
        </w:rPr>
        <w:t>Setting Macro Security</w:t>
      </w:r>
    </w:p>
    <w:p w14:paraId="3B1A737E" w14:textId="77777777" w:rsidR="006961BC" w:rsidRPr="006961BC" w:rsidRDefault="006961BC" w:rsidP="007F7759">
      <w:pPr>
        <w:pStyle w:val="ListParagraph"/>
        <w:numPr>
          <w:ilvl w:val="2"/>
          <w:numId w:val="23"/>
        </w:numPr>
        <w:ind w:left="1440" w:hanging="360"/>
        <w:rPr>
          <w:rFonts w:cstheme="minorHAnsi"/>
          <w:color w:val="1F497D" w:themeColor="text2"/>
        </w:rPr>
      </w:pPr>
      <w:r w:rsidRPr="004751ED">
        <w:rPr>
          <w:color w:val="1F497D" w:themeColor="text2"/>
        </w:rPr>
        <w:t xml:space="preserve">Discuss with students what they need to know about sharing workbooks that contain macros via email. Macros are active content, and can make the Message Bar with a security warning appear. </w:t>
      </w:r>
    </w:p>
    <w:p w14:paraId="5D87CF4F" w14:textId="01AA43A0" w:rsidR="006961BC" w:rsidRPr="007F7759" w:rsidRDefault="007F7759" w:rsidP="007F7759">
      <w:pPr>
        <w:pStyle w:val="ListParagraph"/>
        <w:numPr>
          <w:ilvl w:val="1"/>
          <w:numId w:val="28"/>
        </w:numPr>
        <w:rPr>
          <w:rFonts w:cstheme="minorHAnsi"/>
          <w:color w:val="1F497D" w:themeColor="text2"/>
        </w:rPr>
      </w:pPr>
      <w:r w:rsidRPr="007F7759">
        <w:rPr>
          <w:b/>
          <w:color w:val="1F497D" w:themeColor="text2"/>
        </w:rPr>
        <w:t>Teaching Tip</w:t>
      </w:r>
      <w:r w:rsidR="006961BC" w:rsidRPr="007F7759">
        <w:rPr>
          <w:color w:val="1F497D" w:themeColor="text2"/>
        </w:rPr>
        <w:t xml:space="preserve">: If students do not see Templates in Recent Places, they can click Open and navigate to the local directory that contains their student files. </w:t>
      </w:r>
    </w:p>
    <w:p w14:paraId="3E8336F2" w14:textId="6A0AC571" w:rsidR="006961BC" w:rsidRDefault="007F7759" w:rsidP="007F7759">
      <w:pPr>
        <w:pStyle w:val="ListParagraph"/>
        <w:numPr>
          <w:ilvl w:val="2"/>
          <w:numId w:val="27"/>
        </w:numPr>
        <w:ind w:left="1440" w:hanging="360"/>
        <w:rPr>
          <w:rFonts w:cstheme="minorHAnsi"/>
          <w:color w:val="1F497D" w:themeColor="text2"/>
        </w:rPr>
      </w:pPr>
      <w:r w:rsidRPr="00106981">
        <w:rPr>
          <w:b/>
          <w:color w:val="1F497D" w:themeColor="text2"/>
        </w:rPr>
        <w:t>Teaching Tip</w:t>
      </w:r>
      <w:r w:rsidR="006961BC" w:rsidRPr="006961BC">
        <w:rPr>
          <w:rFonts w:cstheme="minorHAnsi"/>
          <w:color w:val="1F497D" w:themeColor="text2"/>
        </w:rPr>
        <w:t xml:space="preserve">: </w:t>
      </w:r>
      <w:r w:rsidR="006961BC">
        <w:rPr>
          <w:rFonts w:cstheme="minorHAnsi"/>
          <w:color w:val="1F497D" w:themeColor="text2"/>
        </w:rPr>
        <w:t>Encourage students to read</w:t>
      </w:r>
      <w:r w:rsidR="006961BC" w:rsidRPr="006961BC">
        <w:rPr>
          <w:rFonts w:cstheme="minorHAnsi"/>
          <w:color w:val="1F497D" w:themeColor="text2"/>
        </w:rPr>
        <w:t xml:space="preserve"> through </w:t>
      </w:r>
      <w:r w:rsidR="006961BC">
        <w:rPr>
          <w:rFonts w:cstheme="minorHAnsi"/>
          <w:color w:val="1F497D" w:themeColor="text2"/>
        </w:rPr>
        <w:t xml:space="preserve">the steps for creating </w:t>
      </w:r>
      <w:r>
        <w:rPr>
          <w:rFonts w:cstheme="minorHAnsi"/>
          <w:color w:val="1F497D" w:themeColor="text2"/>
        </w:rPr>
        <w:t xml:space="preserve">a </w:t>
      </w:r>
      <w:r w:rsidR="006961BC">
        <w:rPr>
          <w:rFonts w:cstheme="minorHAnsi"/>
          <w:color w:val="1F497D" w:themeColor="text2"/>
        </w:rPr>
        <w:t>macro</w:t>
      </w:r>
      <w:r w:rsidR="006961BC" w:rsidRPr="006961BC">
        <w:rPr>
          <w:rFonts w:cstheme="minorHAnsi"/>
          <w:color w:val="1F497D" w:themeColor="text2"/>
        </w:rPr>
        <w:t xml:space="preserve"> in advance before </w:t>
      </w:r>
      <w:r w:rsidR="006961BC">
        <w:rPr>
          <w:rFonts w:cstheme="minorHAnsi"/>
          <w:color w:val="1F497D" w:themeColor="text2"/>
        </w:rPr>
        <w:t>they</w:t>
      </w:r>
      <w:r w:rsidR="006961BC" w:rsidRPr="006961BC">
        <w:rPr>
          <w:rFonts w:cstheme="minorHAnsi"/>
          <w:color w:val="1F497D" w:themeColor="text2"/>
        </w:rPr>
        <w:t xml:space="preserve"> proceed. Remember most actions taken in Excel are recorded by the macro recorder. Practice the steps before activating the recorder. If </w:t>
      </w:r>
      <w:r w:rsidR="006961BC">
        <w:rPr>
          <w:rFonts w:cstheme="minorHAnsi"/>
          <w:color w:val="1F497D" w:themeColor="text2"/>
        </w:rPr>
        <w:t>they</w:t>
      </w:r>
      <w:r w:rsidR="006961BC" w:rsidRPr="006961BC">
        <w:rPr>
          <w:rFonts w:cstheme="minorHAnsi"/>
          <w:color w:val="1F497D" w:themeColor="text2"/>
        </w:rPr>
        <w:t xml:space="preserve"> make a major mistake, </w:t>
      </w:r>
      <w:r w:rsidR="006961BC">
        <w:rPr>
          <w:rFonts w:cstheme="minorHAnsi"/>
          <w:color w:val="1F497D" w:themeColor="text2"/>
        </w:rPr>
        <w:t xml:space="preserve">they can </w:t>
      </w:r>
      <w:r w:rsidR="006961BC" w:rsidRPr="006961BC">
        <w:rPr>
          <w:rFonts w:cstheme="minorHAnsi"/>
          <w:color w:val="1F497D" w:themeColor="text2"/>
        </w:rPr>
        <w:t xml:space="preserve">delete the macro and repeat </w:t>
      </w:r>
      <w:r w:rsidR="006961BC">
        <w:rPr>
          <w:rFonts w:cstheme="minorHAnsi"/>
          <w:color w:val="1F497D" w:themeColor="text2"/>
        </w:rPr>
        <w:t xml:space="preserve">the steps. </w:t>
      </w:r>
    </w:p>
    <w:p w14:paraId="014AEE9A" w14:textId="6FC35434" w:rsidR="006961BC" w:rsidRPr="00F1018B" w:rsidRDefault="007F7759" w:rsidP="007F7759">
      <w:pPr>
        <w:pStyle w:val="ListParagraph"/>
        <w:numPr>
          <w:ilvl w:val="2"/>
          <w:numId w:val="27"/>
        </w:numPr>
        <w:ind w:left="1440" w:hanging="360"/>
        <w:rPr>
          <w:rFonts w:cstheme="minorHAnsi"/>
          <w:color w:val="1F497D" w:themeColor="text2"/>
        </w:rPr>
      </w:pPr>
      <w:r w:rsidRPr="00106981">
        <w:rPr>
          <w:b/>
          <w:color w:val="1F497D" w:themeColor="text2"/>
        </w:rPr>
        <w:t>Teaching Tip</w:t>
      </w:r>
      <w:r w:rsidR="00F1018B" w:rsidRPr="00F1018B">
        <w:rPr>
          <w:rFonts w:cstheme="minorHAnsi"/>
          <w:color w:val="1F497D" w:themeColor="text2"/>
        </w:rPr>
        <w:t xml:space="preserve">: </w:t>
      </w:r>
      <w:r w:rsidR="006961BC" w:rsidRPr="00F1018B">
        <w:rPr>
          <w:rFonts w:cstheme="minorHAnsi"/>
          <w:color w:val="1F497D" w:themeColor="text2"/>
        </w:rPr>
        <w:t xml:space="preserve">Make sure </w:t>
      </w:r>
      <w:r w:rsidR="00F1018B" w:rsidRPr="00F1018B">
        <w:rPr>
          <w:rFonts w:cstheme="minorHAnsi"/>
          <w:color w:val="1F497D" w:themeColor="text2"/>
        </w:rPr>
        <w:t>students</w:t>
      </w:r>
      <w:r w:rsidR="006961BC" w:rsidRPr="00F1018B">
        <w:rPr>
          <w:rFonts w:cstheme="minorHAnsi"/>
          <w:color w:val="1F497D" w:themeColor="text2"/>
        </w:rPr>
        <w:t xml:space="preserve"> select Excel Macro-Enabled Template, not Excel</w:t>
      </w:r>
      <w:r w:rsidR="00F1018B" w:rsidRPr="00F1018B">
        <w:rPr>
          <w:rFonts w:cstheme="minorHAnsi"/>
          <w:color w:val="1F497D" w:themeColor="text2"/>
        </w:rPr>
        <w:t xml:space="preserve"> </w:t>
      </w:r>
      <w:r w:rsidR="006961BC" w:rsidRPr="00F1018B">
        <w:rPr>
          <w:rFonts w:cstheme="minorHAnsi"/>
          <w:color w:val="1F497D" w:themeColor="text2"/>
        </w:rPr>
        <w:t xml:space="preserve">Macro-Enabled Workbook, because </w:t>
      </w:r>
      <w:r w:rsidR="00F1018B" w:rsidRPr="00F1018B">
        <w:rPr>
          <w:rFonts w:cstheme="minorHAnsi"/>
          <w:color w:val="1F497D" w:themeColor="text2"/>
        </w:rPr>
        <w:t>they</w:t>
      </w:r>
      <w:r w:rsidR="006961BC" w:rsidRPr="00F1018B">
        <w:rPr>
          <w:rFonts w:cstheme="minorHAnsi"/>
          <w:color w:val="1F497D" w:themeColor="text2"/>
        </w:rPr>
        <w:t xml:space="preserve"> want the file saved as a template, not a workbook.</w:t>
      </w:r>
      <w:r w:rsidR="00F1018B" w:rsidRPr="00F1018B">
        <w:rPr>
          <w:rFonts w:cstheme="minorHAnsi"/>
          <w:color w:val="1F497D" w:themeColor="text2"/>
        </w:rPr>
        <w:t xml:space="preserve"> </w:t>
      </w:r>
      <w:r w:rsidR="006961BC" w:rsidRPr="00F1018B">
        <w:rPr>
          <w:rFonts w:cstheme="minorHAnsi"/>
          <w:color w:val="1F497D" w:themeColor="text2"/>
        </w:rPr>
        <w:t xml:space="preserve">Because the template contains macros, </w:t>
      </w:r>
      <w:r w:rsidR="00F1018B">
        <w:rPr>
          <w:rFonts w:cstheme="minorHAnsi"/>
          <w:color w:val="1F497D" w:themeColor="text2"/>
        </w:rPr>
        <w:t>students</w:t>
      </w:r>
      <w:r w:rsidR="006961BC" w:rsidRPr="00F1018B">
        <w:rPr>
          <w:rFonts w:cstheme="minorHAnsi"/>
          <w:color w:val="1F497D" w:themeColor="text2"/>
        </w:rPr>
        <w:t xml:space="preserve"> must save it as an Excel Macro-Enabled</w:t>
      </w:r>
      <w:r w:rsidR="00F1018B" w:rsidRPr="00F1018B">
        <w:rPr>
          <w:rFonts w:cstheme="minorHAnsi"/>
          <w:color w:val="1F497D" w:themeColor="text2"/>
        </w:rPr>
        <w:t xml:space="preserve"> </w:t>
      </w:r>
      <w:r w:rsidR="006961BC" w:rsidRPr="00F1018B">
        <w:rPr>
          <w:rFonts w:cstheme="minorHAnsi"/>
          <w:color w:val="1F497D" w:themeColor="text2"/>
        </w:rPr>
        <w:t>Template, not just a template.</w:t>
      </w:r>
    </w:p>
    <w:p w14:paraId="038E0248" w14:textId="5557F0D3" w:rsidR="000F6B91" w:rsidRDefault="000F6B91" w:rsidP="00BD3985">
      <w:pPr>
        <w:pStyle w:val="Heading4"/>
      </w:pPr>
      <w:r>
        <w:t>Visual Basic for Applications</w:t>
      </w:r>
    </w:p>
    <w:p w14:paraId="1B0CEDFD" w14:textId="1CA391DA" w:rsidR="00C829C9" w:rsidRDefault="00C829C9" w:rsidP="00C829C9">
      <w:pPr>
        <w:rPr>
          <w:i/>
          <w:color w:val="1F497D" w:themeColor="text2"/>
        </w:rPr>
      </w:pPr>
      <w:r>
        <w:br/>
      </w:r>
      <w:r w:rsidRPr="00C829C9">
        <w:rPr>
          <w:i/>
          <w:color w:val="1F497D" w:themeColor="text2"/>
        </w:rPr>
        <w:t xml:space="preserve">Visual Basic for Applications is a robust programming language that can be used within various software packages to enhance and automate functionality. </w:t>
      </w:r>
    </w:p>
    <w:p w14:paraId="273D128F" w14:textId="654C086E" w:rsidR="00C829C9" w:rsidRPr="00C829C9" w:rsidRDefault="00C829C9" w:rsidP="00CC7DD1">
      <w:pPr>
        <w:pStyle w:val="ListParagraph"/>
        <w:numPr>
          <w:ilvl w:val="0"/>
          <w:numId w:val="24"/>
        </w:numPr>
        <w:rPr>
          <w:color w:val="1F497D" w:themeColor="text2"/>
        </w:rPr>
      </w:pPr>
      <w:r>
        <w:rPr>
          <w:color w:val="1F497D" w:themeColor="text2"/>
        </w:rPr>
        <w:t>Creating a Sub Procedure</w:t>
      </w:r>
    </w:p>
    <w:p w14:paraId="38D477AE" w14:textId="29BEA80B" w:rsidR="000F6B91" w:rsidRDefault="000F6B91" w:rsidP="007F7759">
      <w:pPr>
        <w:pStyle w:val="ListParagraph"/>
        <w:numPr>
          <w:ilvl w:val="1"/>
          <w:numId w:val="19"/>
        </w:numPr>
        <w:ind w:left="1440"/>
        <w:rPr>
          <w:color w:val="1F497D" w:themeColor="text2"/>
        </w:rPr>
      </w:pPr>
      <w:r w:rsidRPr="004751ED">
        <w:rPr>
          <w:color w:val="1F497D" w:themeColor="text2"/>
        </w:rPr>
        <w:t>You can use the VBE to create a “splash screen” for an Excel workbook</w:t>
      </w:r>
      <w:r w:rsidR="007E239E" w:rsidRPr="004751ED">
        <w:rPr>
          <w:color w:val="1F497D" w:themeColor="text2"/>
        </w:rPr>
        <w:t>—</w:t>
      </w:r>
      <w:r w:rsidRPr="004751ED">
        <w:rPr>
          <w:color w:val="1F497D" w:themeColor="text2"/>
        </w:rPr>
        <w:t xml:space="preserve">a splash screen displays when the workbook is opened and disappears automatically after a specific time has elapsed. </w:t>
      </w:r>
    </w:p>
    <w:p w14:paraId="30EC40F3" w14:textId="3C2D500E" w:rsidR="00C829C9" w:rsidRPr="00C829C9" w:rsidRDefault="00C829C9" w:rsidP="00CC7DD1">
      <w:pPr>
        <w:pStyle w:val="ListParagraph"/>
        <w:numPr>
          <w:ilvl w:val="0"/>
          <w:numId w:val="24"/>
        </w:numPr>
        <w:rPr>
          <w:color w:val="1F497D" w:themeColor="text2"/>
        </w:rPr>
      </w:pPr>
      <w:r>
        <w:rPr>
          <w:color w:val="1F497D" w:themeColor="text2"/>
        </w:rPr>
        <w:t>Creating a Custom Function</w:t>
      </w:r>
    </w:p>
    <w:p w14:paraId="4648498E" w14:textId="4E9914D8" w:rsidR="00873D6A" w:rsidRPr="004751ED" w:rsidRDefault="00873D6A" w:rsidP="007F7759">
      <w:pPr>
        <w:pStyle w:val="ListParagraph"/>
        <w:numPr>
          <w:ilvl w:val="1"/>
          <w:numId w:val="19"/>
        </w:numPr>
        <w:ind w:left="1440"/>
        <w:rPr>
          <w:color w:val="1F497D" w:themeColor="text2"/>
        </w:rPr>
      </w:pPr>
      <w:r w:rsidRPr="004751ED">
        <w:rPr>
          <w:color w:val="1F497D" w:themeColor="text2"/>
        </w:rPr>
        <w:t>VBA code appears in different colors to differentiate various types of text</w:t>
      </w:r>
      <w:r w:rsidR="00071EEC" w:rsidRPr="004751ED">
        <w:rPr>
          <w:color w:val="1F497D" w:themeColor="text2"/>
        </w:rPr>
        <w:t>—</w:t>
      </w:r>
      <w:r w:rsidRPr="004751ED">
        <w:rPr>
          <w:color w:val="1F497D" w:themeColor="text2"/>
        </w:rPr>
        <w:t>you can adjust these colors if you really want to.</w:t>
      </w:r>
    </w:p>
    <w:p w14:paraId="79FA4305" w14:textId="77777777" w:rsidR="000F6B91" w:rsidRPr="004751ED" w:rsidRDefault="000F6B91" w:rsidP="00CC7DD1">
      <w:pPr>
        <w:pStyle w:val="ListParagraph"/>
        <w:numPr>
          <w:ilvl w:val="1"/>
          <w:numId w:val="19"/>
        </w:numPr>
        <w:rPr>
          <w:color w:val="1F497D" w:themeColor="text2"/>
        </w:rPr>
        <w:sectPr w:rsidR="000F6B91" w:rsidRPr="004751ED" w:rsidSect="00A92171">
          <w:type w:val="continuous"/>
          <w:pgSz w:w="12240" w:h="15840"/>
          <w:pgMar w:top="1440" w:right="1440" w:bottom="1440" w:left="1440" w:header="720" w:footer="720" w:gutter="0"/>
          <w:cols w:space="720"/>
          <w:docGrid w:linePitch="360"/>
        </w:sectPr>
      </w:pPr>
    </w:p>
    <w:p w14:paraId="43C3E245" w14:textId="77777777" w:rsidR="000F6B91" w:rsidRPr="000F6B91" w:rsidRDefault="000F6B91" w:rsidP="000F6B91"/>
    <w:p w14:paraId="6297BE84" w14:textId="77777777" w:rsidR="00B0629F" w:rsidRPr="00B0629F" w:rsidRDefault="00B0629F" w:rsidP="00B0629F">
      <w:pPr>
        <w:pStyle w:val="Heading3"/>
        <w:rPr>
          <w:sz w:val="28"/>
        </w:rPr>
      </w:pPr>
      <w:r w:rsidRPr="00B0629F">
        <w:rPr>
          <w:sz w:val="28"/>
        </w:rPr>
        <w:t>ONLINE CHAPTER REVIEW</w:t>
      </w:r>
    </w:p>
    <w:p w14:paraId="6297BE85" w14:textId="61C18380"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3" w:history="1">
        <w:r>
          <w:rPr>
            <w:rStyle w:val="Hyperlink"/>
          </w:rPr>
          <w:t>http://www.pearsonhighered.com/exploring/</w:t>
        </w:r>
      </w:hyperlink>
      <w:r w:rsidRPr="008F7131">
        <w:t>.</w:t>
      </w:r>
    </w:p>
    <w:p w14:paraId="36BAA5F5" w14:textId="77777777" w:rsidR="00A741D6" w:rsidRPr="00BF18B2" w:rsidRDefault="00A741D6" w:rsidP="00A741D6">
      <w:pPr>
        <w:pStyle w:val="Heading3"/>
        <w:rPr>
          <w:sz w:val="28"/>
        </w:rPr>
      </w:pPr>
      <w:r>
        <w:rPr>
          <w:sz w:val="28"/>
        </w:rPr>
        <w:t>ADDITIONAL WEB RESOURCES</w:t>
      </w:r>
    </w:p>
    <w:p w14:paraId="317D87FD" w14:textId="57DEA7F4" w:rsidR="00A741D6" w:rsidRDefault="00A741D6" w:rsidP="00CC7DD1">
      <w:pPr>
        <w:pStyle w:val="ListParagraph"/>
        <w:numPr>
          <w:ilvl w:val="0"/>
          <w:numId w:val="8"/>
        </w:numPr>
        <w:rPr>
          <w:color w:val="1F497D" w:themeColor="text2"/>
        </w:rPr>
      </w:pPr>
      <w:r w:rsidRPr="001B5645">
        <w:rPr>
          <w:color w:val="1F497D" w:themeColor="text2"/>
        </w:rPr>
        <w:t>What's new in Excel 2013</w:t>
      </w:r>
      <w:r w:rsidR="00071EEC">
        <w:rPr>
          <w:color w:val="1F497D" w:themeColor="text2"/>
        </w:rPr>
        <w:t>—</w:t>
      </w:r>
      <w:hyperlink r:id="rId14" w:history="1">
        <w:r w:rsidRPr="00576574">
          <w:rPr>
            <w:rStyle w:val="Hyperlink"/>
          </w:rPr>
          <w:t>http://office.microsoft.com/en-us/excel-help/what-s-new-in-excel-2013-HA102809308.aspx</w:t>
        </w:r>
      </w:hyperlink>
    </w:p>
    <w:p w14:paraId="37D6C289" w14:textId="13DE2F68" w:rsidR="00A741D6" w:rsidRPr="001B5645" w:rsidRDefault="00A741D6" w:rsidP="00CC7DD1">
      <w:pPr>
        <w:pStyle w:val="ListParagraph"/>
        <w:numPr>
          <w:ilvl w:val="0"/>
          <w:numId w:val="8"/>
        </w:numPr>
        <w:rPr>
          <w:color w:val="1F497D" w:themeColor="text2"/>
        </w:rPr>
      </w:pPr>
      <w:r>
        <w:rPr>
          <w:color w:val="1F497D" w:themeColor="text2"/>
        </w:rPr>
        <w:t>Online Excel Help</w:t>
      </w:r>
      <w:r w:rsidR="00071EEC">
        <w:rPr>
          <w:color w:val="1F497D" w:themeColor="text2"/>
        </w:rPr>
        <w:t>—</w:t>
      </w:r>
      <w:hyperlink r:id="rId15" w:history="1">
        <w:r w:rsidRPr="00576574">
          <w:rPr>
            <w:rStyle w:val="Hyperlink"/>
          </w:rPr>
          <w:t>www.mrexcel.com</w:t>
        </w:r>
      </w:hyperlink>
      <w:r>
        <w:rPr>
          <w:color w:val="1F497D" w:themeColor="text2"/>
        </w:rPr>
        <w:t xml:space="preserve"> </w:t>
      </w:r>
      <w:hyperlink r:id="rId16" w:history="1"/>
      <w:r>
        <w:rPr>
          <w:color w:val="1F497D" w:themeColor="text2"/>
        </w:rPr>
        <w:t xml:space="preserve"> </w:t>
      </w:r>
    </w:p>
    <w:p w14:paraId="44F1E281" w14:textId="7496838A" w:rsidR="00A741D6" w:rsidRDefault="00A741D6" w:rsidP="00CC7DD1">
      <w:pPr>
        <w:pStyle w:val="ListParagraph"/>
        <w:numPr>
          <w:ilvl w:val="0"/>
          <w:numId w:val="8"/>
        </w:numPr>
        <w:rPr>
          <w:color w:val="1F497D" w:themeColor="text2"/>
        </w:rPr>
      </w:pPr>
      <w:r>
        <w:rPr>
          <w:color w:val="1F497D" w:themeColor="text2"/>
        </w:rPr>
        <w:t>Microsoft Tech Support</w:t>
      </w:r>
      <w:r w:rsidR="00071EEC">
        <w:rPr>
          <w:color w:val="1F497D" w:themeColor="text2"/>
        </w:rPr>
        <w:t>—</w:t>
      </w:r>
      <w:hyperlink r:id="rId17" w:history="1">
        <w:r w:rsidR="007F7759" w:rsidRPr="006D46A9">
          <w:rPr>
            <w:rStyle w:val="Hyperlink"/>
          </w:rPr>
          <w:t>http://support.microsoft.com/</w:t>
        </w:r>
      </w:hyperlink>
      <w:r w:rsidR="007F7759">
        <w:rPr>
          <w:color w:val="1F497D" w:themeColor="text2"/>
        </w:rPr>
        <w:t xml:space="preserve"> </w:t>
      </w:r>
    </w:p>
    <w:p w14:paraId="6297BE8A" w14:textId="77777777" w:rsidR="00BF61EB" w:rsidRDefault="00BF61EB" w:rsidP="00BF61EB">
      <w:pPr>
        <w:pStyle w:val="ListParagraph"/>
        <w:ind w:left="1440"/>
        <w:rPr>
          <w:color w:val="1F497D" w:themeColor="text2"/>
        </w:rPr>
      </w:pPr>
    </w:p>
    <w:p w14:paraId="6297BE8B" w14:textId="77777777" w:rsidR="00BF18B2" w:rsidRPr="00BF18B2" w:rsidRDefault="00B0629F" w:rsidP="00BF18B2">
      <w:pPr>
        <w:pStyle w:val="Heading3"/>
        <w:rPr>
          <w:sz w:val="28"/>
        </w:rPr>
      </w:pPr>
      <w:r>
        <w:rPr>
          <w:sz w:val="28"/>
        </w:rPr>
        <w:lastRenderedPageBreak/>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6297BE8F" w14:textId="77777777" w:rsidTr="00BF18B2">
        <w:tc>
          <w:tcPr>
            <w:tcW w:w="2160" w:type="dxa"/>
            <w:shd w:val="clear" w:color="auto" w:fill="auto"/>
          </w:tcPr>
          <w:p w14:paraId="6297BE8C" w14:textId="77777777" w:rsidR="00BF18B2" w:rsidRPr="00B0629F" w:rsidRDefault="00BF18B2" w:rsidP="00BF18B2">
            <w:pPr>
              <w:jc w:val="right"/>
              <w:rPr>
                <w:rFonts w:cstheme="minorHAnsi"/>
                <w:color w:val="1F497D" w:themeColor="text2"/>
              </w:rPr>
            </w:pPr>
          </w:p>
        </w:tc>
        <w:tc>
          <w:tcPr>
            <w:tcW w:w="3330" w:type="dxa"/>
            <w:shd w:val="clear" w:color="auto" w:fill="auto"/>
          </w:tcPr>
          <w:p w14:paraId="6297BE8D"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6297BE8E"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873D6A" w14:paraId="6297BE93" w14:textId="77777777" w:rsidTr="00BF18B2">
        <w:tc>
          <w:tcPr>
            <w:tcW w:w="2160" w:type="dxa"/>
            <w:shd w:val="clear" w:color="auto" w:fill="auto"/>
          </w:tcPr>
          <w:p w14:paraId="6297BE90" w14:textId="5DFF579E" w:rsidR="00873D6A" w:rsidRPr="007F7759" w:rsidRDefault="00873D6A" w:rsidP="007E47C2">
            <w:pPr>
              <w:jc w:val="center"/>
              <w:rPr>
                <w:rFonts w:cstheme="minorHAnsi"/>
                <w:color w:val="1F497D" w:themeColor="text2"/>
              </w:rPr>
            </w:pPr>
            <w:r w:rsidRPr="007F7759">
              <w:rPr>
                <w:color w:val="1F497D" w:themeColor="text2"/>
              </w:rPr>
              <w:t>Hands-</w:t>
            </w:r>
            <w:r w:rsidR="007E47C2" w:rsidRPr="007F7759">
              <w:rPr>
                <w:color w:val="1F497D" w:themeColor="text2"/>
              </w:rPr>
              <w:t>O</w:t>
            </w:r>
            <w:r w:rsidRPr="007F7759">
              <w:rPr>
                <w:color w:val="1F497D" w:themeColor="text2"/>
              </w:rPr>
              <w:t>n Exercise 1</w:t>
            </w:r>
          </w:p>
        </w:tc>
        <w:tc>
          <w:tcPr>
            <w:tcW w:w="3330" w:type="dxa"/>
            <w:shd w:val="clear" w:color="auto" w:fill="auto"/>
          </w:tcPr>
          <w:p w14:paraId="6297BE91" w14:textId="27D12529" w:rsidR="00873D6A" w:rsidRPr="007F7759" w:rsidRDefault="00873D6A" w:rsidP="00873D6A">
            <w:pPr>
              <w:rPr>
                <w:rFonts w:cstheme="minorHAnsi"/>
                <w:color w:val="1F497D" w:themeColor="text2"/>
              </w:rPr>
            </w:pPr>
            <w:r w:rsidRPr="007F7759">
              <w:rPr>
                <w:color w:val="1F497D" w:themeColor="text2"/>
              </w:rPr>
              <w:t xml:space="preserve">e12h1Map.jpg, e12h1ExpenseReport.xltx </w:t>
            </w:r>
          </w:p>
        </w:tc>
        <w:tc>
          <w:tcPr>
            <w:tcW w:w="4140" w:type="dxa"/>
            <w:shd w:val="clear" w:color="auto" w:fill="auto"/>
          </w:tcPr>
          <w:p w14:paraId="6297BE92" w14:textId="1D8B6ACA" w:rsidR="00873D6A" w:rsidRPr="007F7759" w:rsidRDefault="00873D6A" w:rsidP="00BE4EDD">
            <w:pPr>
              <w:rPr>
                <w:rFonts w:cstheme="minorHAnsi"/>
                <w:color w:val="1F497D" w:themeColor="text2"/>
              </w:rPr>
            </w:pPr>
            <w:r w:rsidRPr="007F7759">
              <w:rPr>
                <w:color w:val="1F497D" w:themeColor="text2"/>
              </w:rPr>
              <w:t>e</w:t>
            </w:r>
            <w:r w:rsidR="00BE4EDD" w:rsidRPr="007F7759">
              <w:rPr>
                <w:color w:val="1F497D" w:themeColor="text2"/>
              </w:rPr>
              <w:t>12</w:t>
            </w:r>
            <w:r w:rsidRPr="007F7759">
              <w:rPr>
                <w:color w:val="1F497D" w:themeColor="text2"/>
              </w:rPr>
              <w:t>h1ExpenseReport_LastFirst.xlsx</w:t>
            </w:r>
          </w:p>
        </w:tc>
      </w:tr>
      <w:tr w:rsidR="00873D6A" w14:paraId="6297BE97" w14:textId="77777777" w:rsidTr="00BF18B2">
        <w:tc>
          <w:tcPr>
            <w:tcW w:w="2160" w:type="dxa"/>
            <w:shd w:val="clear" w:color="auto" w:fill="auto"/>
          </w:tcPr>
          <w:p w14:paraId="6297BE94" w14:textId="088C9982" w:rsidR="00873D6A" w:rsidRPr="007F7759" w:rsidRDefault="00873D6A" w:rsidP="007E47C2">
            <w:pPr>
              <w:jc w:val="center"/>
              <w:rPr>
                <w:rFonts w:cstheme="minorHAnsi"/>
                <w:color w:val="1F497D" w:themeColor="text2"/>
              </w:rPr>
            </w:pPr>
            <w:r w:rsidRPr="007F7759">
              <w:rPr>
                <w:color w:val="1F497D" w:themeColor="text2"/>
              </w:rPr>
              <w:t>Hands-</w:t>
            </w:r>
            <w:r w:rsidR="007E47C2" w:rsidRPr="007F7759">
              <w:rPr>
                <w:color w:val="1F497D" w:themeColor="text2"/>
              </w:rPr>
              <w:t>O</w:t>
            </w:r>
            <w:r w:rsidRPr="007F7759">
              <w:rPr>
                <w:color w:val="1F497D" w:themeColor="text2"/>
              </w:rPr>
              <w:t>n Exercise 2</w:t>
            </w:r>
          </w:p>
        </w:tc>
        <w:tc>
          <w:tcPr>
            <w:tcW w:w="3330" w:type="dxa"/>
            <w:shd w:val="clear" w:color="auto" w:fill="auto"/>
          </w:tcPr>
          <w:p w14:paraId="6297BE95" w14:textId="34D0F00E" w:rsidR="00873D6A" w:rsidRPr="007F7759" w:rsidRDefault="00873D6A" w:rsidP="00873D6A">
            <w:pPr>
              <w:rPr>
                <w:rFonts w:cstheme="minorHAnsi"/>
                <w:color w:val="1F497D" w:themeColor="text2"/>
              </w:rPr>
            </w:pPr>
            <w:r w:rsidRPr="007F7759">
              <w:rPr>
                <w:color w:val="1F497D" w:themeColor="text2"/>
              </w:rPr>
              <w:t>e12h1ExpenseReport_LastFirst .xlsx</w:t>
            </w:r>
          </w:p>
        </w:tc>
        <w:tc>
          <w:tcPr>
            <w:tcW w:w="4140" w:type="dxa"/>
            <w:shd w:val="clear" w:color="auto" w:fill="auto"/>
          </w:tcPr>
          <w:p w14:paraId="6297BE96" w14:textId="718A26F9" w:rsidR="00873D6A" w:rsidRPr="007F7759" w:rsidRDefault="00873D6A" w:rsidP="00873D6A">
            <w:pPr>
              <w:rPr>
                <w:rFonts w:cstheme="minorHAnsi"/>
                <w:color w:val="1F497D" w:themeColor="text2"/>
              </w:rPr>
            </w:pPr>
            <w:r w:rsidRPr="007F7759">
              <w:rPr>
                <w:color w:val="1F497D" w:themeColor="text2"/>
              </w:rPr>
              <w:t>e12h2ExpenseReport_LastFirst.xlsx, e12h2ExpenseReportTemplate_LastFirst.xltx, e12h2Sample_LastFirst.xlsx</w:t>
            </w:r>
          </w:p>
        </w:tc>
      </w:tr>
      <w:tr w:rsidR="00873D6A" w14:paraId="6297BE9B" w14:textId="77777777" w:rsidTr="00BF18B2">
        <w:tc>
          <w:tcPr>
            <w:tcW w:w="2160" w:type="dxa"/>
            <w:shd w:val="clear" w:color="auto" w:fill="auto"/>
          </w:tcPr>
          <w:p w14:paraId="6297BE98" w14:textId="14E9C6B4" w:rsidR="00873D6A" w:rsidRPr="007F7759" w:rsidRDefault="00873D6A" w:rsidP="007E47C2">
            <w:pPr>
              <w:jc w:val="center"/>
              <w:rPr>
                <w:rFonts w:cstheme="minorHAnsi"/>
                <w:color w:val="1F497D" w:themeColor="text2"/>
              </w:rPr>
            </w:pPr>
            <w:r w:rsidRPr="007F7759">
              <w:rPr>
                <w:color w:val="1F497D" w:themeColor="text2"/>
              </w:rPr>
              <w:t>Hands-</w:t>
            </w:r>
            <w:r w:rsidR="007E47C2" w:rsidRPr="007F7759">
              <w:rPr>
                <w:color w:val="1F497D" w:themeColor="text2"/>
              </w:rPr>
              <w:t>O</w:t>
            </w:r>
            <w:r w:rsidRPr="007F7759">
              <w:rPr>
                <w:color w:val="1F497D" w:themeColor="text2"/>
              </w:rPr>
              <w:t>n Exercise 3</w:t>
            </w:r>
          </w:p>
        </w:tc>
        <w:tc>
          <w:tcPr>
            <w:tcW w:w="3330" w:type="dxa"/>
            <w:shd w:val="clear" w:color="auto" w:fill="auto"/>
          </w:tcPr>
          <w:p w14:paraId="6297BE99" w14:textId="738685F1" w:rsidR="00873D6A" w:rsidRPr="007F7759" w:rsidRDefault="00873D6A" w:rsidP="00873D6A">
            <w:pPr>
              <w:rPr>
                <w:rFonts w:cstheme="minorHAnsi"/>
                <w:color w:val="1F497D" w:themeColor="text2"/>
              </w:rPr>
            </w:pPr>
            <w:r w:rsidRPr="007F7759">
              <w:rPr>
                <w:color w:val="1F497D" w:themeColor="text2"/>
              </w:rPr>
              <w:t>e12h2ExpenseReportTemplate_LastFirst.xltx</w:t>
            </w:r>
          </w:p>
        </w:tc>
        <w:tc>
          <w:tcPr>
            <w:tcW w:w="4140" w:type="dxa"/>
            <w:shd w:val="clear" w:color="auto" w:fill="auto"/>
          </w:tcPr>
          <w:p w14:paraId="6297BE9A" w14:textId="0355D3F0" w:rsidR="00873D6A" w:rsidRPr="007F7759" w:rsidRDefault="00873D6A" w:rsidP="00873D6A">
            <w:pPr>
              <w:rPr>
                <w:rFonts w:cstheme="minorHAnsi"/>
                <w:color w:val="1F497D" w:themeColor="text2"/>
              </w:rPr>
            </w:pPr>
            <w:r w:rsidRPr="007F7759">
              <w:rPr>
                <w:color w:val="1F497D" w:themeColor="text2"/>
              </w:rPr>
              <w:t>e12h3ExpenseReportTemplate_LastFirst.xltm</w:t>
            </w:r>
          </w:p>
        </w:tc>
      </w:tr>
      <w:tr w:rsidR="00873D6A" w14:paraId="6297BE9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9C" w14:textId="67789CE3" w:rsidR="00873D6A" w:rsidRPr="007F7759" w:rsidRDefault="00873D6A" w:rsidP="007E47C2">
            <w:pPr>
              <w:jc w:val="center"/>
              <w:rPr>
                <w:rFonts w:cstheme="minorHAnsi"/>
                <w:color w:val="1F497D" w:themeColor="text2"/>
              </w:rPr>
            </w:pPr>
            <w:r w:rsidRPr="007F7759">
              <w:rPr>
                <w:color w:val="1F497D" w:themeColor="text2"/>
              </w:rPr>
              <w:t>Hands-</w:t>
            </w:r>
            <w:r w:rsidR="007E47C2" w:rsidRPr="007F7759">
              <w:rPr>
                <w:color w:val="1F497D" w:themeColor="text2"/>
              </w:rPr>
              <w:t>O</w:t>
            </w:r>
            <w:r w:rsidRPr="007F7759">
              <w:rPr>
                <w:color w:val="1F497D" w:themeColor="text2"/>
              </w:rPr>
              <w:t>n Exercise 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9D" w14:textId="1927A4D5" w:rsidR="00873D6A" w:rsidRPr="007F7759" w:rsidRDefault="00873D6A" w:rsidP="006C791A">
            <w:pPr>
              <w:rPr>
                <w:rFonts w:cstheme="minorHAnsi"/>
                <w:color w:val="1F497D" w:themeColor="text2"/>
              </w:rPr>
            </w:pPr>
            <w:r w:rsidRPr="007F7759">
              <w:rPr>
                <w:color w:val="1F497D" w:themeColor="text2"/>
              </w:rPr>
              <w:t>e12h3ExpenseReportTemplate_LastFirst.xlt</w:t>
            </w:r>
            <w:r w:rsidR="006C791A" w:rsidRPr="007F7759">
              <w:rPr>
                <w:color w:val="1F497D" w:themeColor="text2"/>
              </w:rPr>
              <w:t>m</w:t>
            </w:r>
            <w:r w:rsidRPr="007F7759">
              <w:rPr>
                <w:color w:val="1F497D" w:themeColor="text2"/>
              </w:rPr>
              <w:t>, e12h4Calendar.png</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9E" w14:textId="2F5D2478" w:rsidR="00873D6A" w:rsidRPr="007F7759" w:rsidRDefault="00873D6A" w:rsidP="00873D6A">
            <w:pPr>
              <w:rPr>
                <w:rFonts w:cstheme="minorHAnsi"/>
                <w:color w:val="1F497D" w:themeColor="text2"/>
              </w:rPr>
            </w:pPr>
            <w:r w:rsidRPr="007F7759">
              <w:rPr>
                <w:color w:val="1F497D" w:themeColor="text2"/>
              </w:rPr>
              <w:t>e12h4ExpenseReportTemplate_LastFirst.xltm</w:t>
            </w:r>
          </w:p>
        </w:tc>
      </w:tr>
      <w:tr w:rsidR="00873D6A" w14:paraId="6297BEA3" w14:textId="77777777" w:rsidTr="00BF18B2">
        <w:tc>
          <w:tcPr>
            <w:tcW w:w="2160" w:type="dxa"/>
            <w:shd w:val="clear" w:color="auto" w:fill="auto"/>
          </w:tcPr>
          <w:p w14:paraId="6297BEA0" w14:textId="541ACD3E" w:rsidR="00873D6A" w:rsidRPr="007F7759" w:rsidRDefault="00873D6A" w:rsidP="00873D6A">
            <w:pPr>
              <w:jc w:val="center"/>
              <w:rPr>
                <w:rFonts w:cstheme="minorHAnsi"/>
                <w:color w:val="1F497D" w:themeColor="text2"/>
              </w:rPr>
            </w:pPr>
            <w:r w:rsidRPr="007F7759">
              <w:rPr>
                <w:color w:val="1F497D" w:themeColor="text2"/>
              </w:rPr>
              <w:t>Practice Exercise 1</w:t>
            </w:r>
          </w:p>
        </w:tc>
        <w:tc>
          <w:tcPr>
            <w:tcW w:w="3330" w:type="dxa"/>
            <w:shd w:val="clear" w:color="auto" w:fill="auto"/>
          </w:tcPr>
          <w:p w14:paraId="6297BEA1" w14:textId="031AF0DB" w:rsidR="00873D6A" w:rsidRPr="007F7759" w:rsidRDefault="00873D6A" w:rsidP="00873D6A">
            <w:pPr>
              <w:rPr>
                <w:rFonts w:cstheme="minorHAnsi"/>
                <w:color w:val="1F497D" w:themeColor="text2"/>
              </w:rPr>
            </w:pPr>
            <w:r w:rsidRPr="007F7759">
              <w:rPr>
                <w:color w:val="1F497D" w:themeColor="text2"/>
              </w:rPr>
              <w:t>e12p1Bpressure.jpg</w:t>
            </w:r>
          </w:p>
        </w:tc>
        <w:tc>
          <w:tcPr>
            <w:tcW w:w="4140" w:type="dxa"/>
            <w:shd w:val="clear" w:color="auto" w:fill="auto"/>
          </w:tcPr>
          <w:p w14:paraId="6297BEA2" w14:textId="1E0DFE92" w:rsidR="00873D6A" w:rsidRPr="007F7759" w:rsidRDefault="00873D6A" w:rsidP="00873D6A">
            <w:pPr>
              <w:rPr>
                <w:rFonts w:cstheme="minorHAnsi"/>
                <w:color w:val="1F497D" w:themeColor="text2"/>
              </w:rPr>
            </w:pPr>
            <w:r w:rsidRPr="007F7759">
              <w:rPr>
                <w:color w:val="1F497D" w:themeColor="text2"/>
              </w:rPr>
              <w:t>e12p1BpTracker_LastFirst.xltx</w:t>
            </w:r>
          </w:p>
        </w:tc>
      </w:tr>
      <w:tr w:rsidR="00873D6A" w14:paraId="6297BEA7"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A4" w14:textId="087E27E1" w:rsidR="00873D6A" w:rsidRPr="007F7759" w:rsidRDefault="00873D6A" w:rsidP="00873D6A">
            <w:pPr>
              <w:jc w:val="center"/>
              <w:rPr>
                <w:rFonts w:cstheme="minorHAnsi"/>
                <w:color w:val="1F497D" w:themeColor="text2"/>
              </w:rPr>
            </w:pPr>
            <w:r w:rsidRPr="007F7759">
              <w:rPr>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A5" w14:textId="44F0B60F" w:rsidR="00873D6A" w:rsidRPr="007F7759" w:rsidRDefault="00873D6A" w:rsidP="00873D6A">
            <w:pPr>
              <w:tabs>
                <w:tab w:val="left" w:pos="1935"/>
              </w:tabs>
              <w:rPr>
                <w:rFonts w:cstheme="minorHAnsi"/>
                <w:color w:val="1F497D" w:themeColor="text2"/>
              </w:rPr>
            </w:pPr>
            <w:r w:rsidRPr="007F7759">
              <w:rPr>
                <w:color w:val="1F497D" w:themeColor="text2"/>
              </w:rPr>
              <w:t>e12p2Doctors.xlsx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A6" w14:textId="4E7EA55D" w:rsidR="00873D6A" w:rsidRPr="007F7759" w:rsidRDefault="00873D6A" w:rsidP="00873D6A">
            <w:pPr>
              <w:rPr>
                <w:rFonts w:cstheme="minorHAnsi"/>
                <w:color w:val="1F497D" w:themeColor="text2"/>
              </w:rPr>
            </w:pPr>
            <w:r w:rsidRPr="007F7759">
              <w:rPr>
                <w:color w:val="1F497D" w:themeColor="text2"/>
              </w:rPr>
              <w:t>e12p2Doctors_LastFirst.xlsm</w:t>
            </w:r>
          </w:p>
        </w:tc>
      </w:tr>
      <w:tr w:rsidR="00873D6A" w14:paraId="6297BEAB" w14:textId="77777777" w:rsidTr="00BF18B2">
        <w:tc>
          <w:tcPr>
            <w:tcW w:w="2160" w:type="dxa"/>
            <w:shd w:val="clear" w:color="auto" w:fill="auto"/>
          </w:tcPr>
          <w:p w14:paraId="6297BEA8" w14:textId="2CCABD35" w:rsidR="00873D6A" w:rsidRPr="007F7759" w:rsidRDefault="00873D6A" w:rsidP="00873D6A">
            <w:pPr>
              <w:jc w:val="center"/>
              <w:rPr>
                <w:rFonts w:cstheme="minorHAnsi"/>
                <w:color w:val="1F497D" w:themeColor="text2"/>
              </w:rPr>
            </w:pPr>
            <w:r w:rsidRPr="007F7759">
              <w:rPr>
                <w:color w:val="1F497D" w:themeColor="text2"/>
              </w:rPr>
              <w:t>Mid-Level Exercise 1</w:t>
            </w:r>
          </w:p>
        </w:tc>
        <w:tc>
          <w:tcPr>
            <w:tcW w:w="3330" w:type="dxa"/>
            <w:shd w:val="clear" w:color="auto" w:fill="auto"/>
          </w:tcPr>
          <w:p w14:paraId="6297BEA9" w14:textId="63049390" w:rsidR="00873D6A" w:rsidRPr="007F7759" w:rsidRDefault="00873D6A" w:rsidP="00873D6A">
            <w:pPr>
              <w:spacing w:after="0"/>
              <w:rPr>
                <w:rFonts w:cstheme="minorHAnsi"/>
                <w:color w:val="1F497D" w:themeColor="text2"/>
              </w:rPr>
            </w:pPr>
            <w:r w:rsidRPr="007F7759">
              <w:rPr>
                <w:color w:val="1F497D" w:themeColor="text2"/>
              </w:rPr>
              <w:t>e12m1Pirates.xlsx, e12m1Pirate.jpg, e12m1Baseball.jpg</w:t>
            </w:r>
          </w:p>
        </w:tc>
        <w:tc>
          <w:tcPr>
            <w:tcW w:w="4140" w:type="dxa"/>
            <w:shd w:val="clear" w:color="auto" w:fill="auto"/>
          </w:tcPr>
          <w:p w14:paraId="6297BEAA" w14:textId="679B75BE" w:rsidR="00873D6A" w:rsidRPr="007F7759" w:rsidRDefault="00873D6A" w:rsidP="00873D6A">
            <w:pPr>
              <w:rPr>
                <w:rFonts w:cstheme="minorHAnsi"/>
                <w:color w:val="1F497D" w:themeColor="text2"/>
              </w:rPr>
            </w:pPr>
            <w:r w:rsidRPr="007F7759">
              <w:rPr>
                <w:color w:val="1F497D" w:themeColor="text2"/>
              </w:rPr>
              <w:t>e12m1Pirates</w:t>
            </w:r>
            <w:r w:rsidR="00597640" w:rsidRPr="007F7759">
              <w:rPr>
                <w:color w:val="1F497D" w:themeColor="text2"/>
              </w:rPr>
              <w:t>_LastFirst</w:t>
            </w:r>
            <w:r w:rsidRPr="007F7759">
              <w:rPr>
                <w:color w:val="1F497D" w:themeColor="text2"/>
              </w:rPr>
              <w:t>.xlsx, e12m1Baseball</w:t>
            </w:r>
            <w:r w:rsidR="00597640" w:rsidRPr="007F7759">
              <w:rPr>
                <w:color w:val="1F497D" w:themeColor="text2"/>
              </w:rPr>
              <w:t>_LastFirst</w:t>
            </w:r>
            <w:r w:rsidRPr="007F7759">
              <w:rPr>
                <w:color w:val="1F497D" w:themeColor="text2"/>
              </w:rPr>
              <w:t>.xltx, e12m1Broncos</w:t>
            </w:r>
            <w:r w:rsidR="00597640" w:rsidRPr="007F7759">
              <w:rPr>
                <w:color w:val="1F497D" w:themeColor="text2"/>
              </w:rPr>
              <w:t>_LastFirst</w:t>
            </w:r>
            <w:r w:rsidRPr="007F7759">
              <w:rPr>
                <w:color w:val="1F497D" w:themeColor="text2"/>
              </w:rPr>
              <w:t>.xlsx</w:t>
            </w:r>
          </w:p>
        </w:tc>
      </w:tr>
      <w:tr w:rsidR="00873D6A" w14:paraId="6297BEB0" w14:textId="77777777" w:rsidTr="00BF18B2">
        <w:tc>
          <w:tcPr>
            <w:tcW w:w="2160" w:type="dxa"/>
            <w:shd w:val="clear" w:color="auto" w:fill="auto"/>
          </w:tcPr>
          <w:p w14:paraId="6297BEAC" w14:textId="580C3B5F" w:rsidR="00873D6A" w:rsidRPr="007F7759" w:rsidRDefault="00873D6A" w:rsidP="00873D6A">
            <w:pPr>
              <w:spacing w:after="0"/>
              <w:jc w:val="center"/>
              <w:rPr>
                <w:rFonts w:cstheme="minorHAnsi"/>
                <w:color w:val="1F497D" w:themeColor="text2"/>
              </w:rPr>
            </w:pPr>
            <w:r w:rsidRPr="007F7759">
              <w:rPr>
                <w:color w:val="1F497D" w:themeColor="text2"/>
              </w:rPr>
              <w:t>Mid-Level Exercise 2</w:t>
            </w:r>
          </w:p>
        </w:tc>
        <w:tc>
          <w:tcPr>
            <w:tcW w:w="3330" w:type="dxa"/>
            <w:shd w:val="clear" w:color="auto" w:fill="auto"/>
          </w:tcPr>
          <w:p w14:paraId="6297BEAE" w14:textId="684E8726" w:rsidR="00873D6A" w:rsidRPr="007F7759" w:rsidRDefault="00873D6A" w:rsidP="00873D6A">
            <w:pPr>
              <w:spacing w:after="0"/>
              <w:rPr>
                <w:rFonts w:cstheme="minorHAnsi"/>
                <w:color w:val="1F497D" w:themeColor="text2"/>
              </w:rPr>
            </w:pPr>
            <w:r w:rsidRPr="007F7759">
              <w:rPr>
                <w:color w:val="1F497D" w:themeColor="text2"/>
              </w:rPr>
              <w:t>e12m2Airport.xlsx</w:t>
            </w:r>
          </w:p>
        </w:tc>
        <w:tc>
          <w:tcPr>
            <w:tcW w:w="4140" w:type="dxa"/>
            <w:shd w:val="clear" w:color="auto" w:fill="auto"/>
          </w:tcPr>
          <w:p w14:paraId="6297BEAF" w14:textId="4AAE9FEA" w:rsidR="00873D6A" w:rsidRPr="007F7759" w:rsidRDefault="00873D6A" w:rsidP="00873D6A">
            <w:pPr>
              <w:spacing w:after="0"/>
              <w:rPr>
                <w:rFonts w:cstheme="minorHAnsi"/>
                <w:color w:val="1F497D" w:themeColor="text2"/>
              </w:rPr>
            </w:pPr>
            <w:r w:rsidRPr="007F7759">
              <w:rPr>
                <w:color w:val="1F497D" w:themeColor="text2"/>
              </w:rPr>
              <w:t>e12m2Airport_LastFirst.xlsm</w:t>
            </w:r>
          </w:p>
        </w:tc>
      </w:tr>
      <w:tr w:rsidR="00873D6A" w14:paraId="6297BEB5"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B1" w14:textId="476A9408" w:rsidR="00873D6A" w:rsidRPr="007F7759" w:rsidRDefault="00873D6A" w:rsidP="00873D6A">
            <w:pPr>
              <w:spacing w:after="0"/>
              <w:jc w:val="center"/>
              <w:rPr>
                <w:rFonts w:cstheme="minorHAnsi"/>
                <w:color w:val="1F497D" w:themeColor="text2"/>
              </w:rPr>
            </w:pPr>
            <w:r w:rsidRPr="007F7759">
              <w:rPr>
                <w:color w:val="1F497D" w:themeColor="text2"/>
              </w:rPr>
              <w:t>Mid-Level Exercise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B3" w14:textId="5EBDC714" w:rsidR="00873D6A" w:rsidRPr="007F7759" w:rsidRDefault="00873D6A" w:rsidP="00873D6A">
            <w:pPr>
              <w:spacing w:after="0"/>
              <w:rPr>
                <w:rFonts w:cstheme="minorHAnsi"/>
                <w:color w:val="1F497D" w:themeColor="text2"/>
              </w:rPr>
            </w:pPr>
            <w:r w:rsidRPr="007F7759">
              <w:rPr>
                <w:color w:val="1F497D" w:themeColor="text2"/>
              </w:rPr>
              <w:t>e12m3FundRaiser.xlsx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B4" w14:textId="440019F1" w:rsidR="00873D6A" w:rsidRPr="007F7759" w:rsidRDefault="00873D6A" w:rsidP="00873D6A">
            <w:pPr>
              <w:spacing w:after="0"/>
              <w:rPr>
                <w:rFonts w:cstheme="minorHAnsi"/>
                <w:color w:val="1F497D" w:themeColor="text2"/>
              </w:rPr>
            </w:pPr>
            <w:r w:rsidRPr="007F7759">
              <w:rPr>
                <w:color w:val="1F497D" w:themeColor="text2"/>
              </w:rPr>
              <w:t>e12m3FundRaiser_LastFirst.xlsx</w:t>
            </w:r>
          </w:p>
        </w:tc>
      </w:tr>
      <w:tr w:rsidR="00873D6A" w14:paraId="6297BEB9" w14:textId="77777777" w:rsidTr="00BF18B2">
        <w:tc>
          <w:tcPr>
            <w:tcW w:w="2160" w:type="dxa"/>
            <w:shd w:val="clear" w:color="auto" w:fill="auto"/>
          </w:tcPr>
          <w:p w14:paraId="6297BEB6" w14:textId="609C0D08" w:rsidR="00873D6A" w:rsidRPr="007F7759" w:rsidRDefault="00873D6A" w:rsidP="00873D6A">
            <w:pPr>
              <w:jc w:val="center"/>
              <w:rPr>
                <w:rFonts w:cstheme="minorHAnsi"/>
                <w:color w:val="1F497D" w:themeColor="text2"/>
              </w:rPr>
            </w:pPr>
            <w:r w:rsidRPr="007F7759">
              <w:rPr>
                <w:color w:val="1F497D" w:themeColor="text2"/>
              </w:rPr>
              <w:t>BYC 2 Research</w:t>
            </w:r>
          </w:p>
        </w:tc>
        <w:tc>
          <w:tcPr>
            <w:tcW w:w="3330" w:type="dxa"/>
            <w:shd w:val="clear" w:color="auto" w:fill="auto"/>
          </w:tcPr>
          <w:p w14:paraId="6297BEB7" w14:textId="47F74E5F" w:rsidR="00873D6A" w:rsidRPr="007F7759" w:rsidRDefault="00873D6A" w:rsidP="002541CE">
            <w:pPr>
              <w:rPr>
                <w:rFonts w:cstheme="minorHAnsi"/>
                <w:color w:val="1F497D" w:themeColor="text2"/>
              </w:rPr>
            </w:pPr>
            <w:r w:rsidRPr="007F7759">
              <w:rPr>
                <w:color w:val="1F497D" w:themeColor="text2"/>
              </w:rPr>
              <w:t>e12h3ExpenseReport</w:t>
            </w:r>
            <w:r w:rsidR="008A6646" w:rsidRPr="007F7759">
              <w:rPr>
                <w:color w:val="1F497D" w:themeColor="text2"/>
              </w:rPr>
              <w:t>Template</w:t>
            </w:r>
            <w:r w:rsidRPr="007F7759">
              <w:rPr>
                <w:color w:val="1F497D" w:themeColor="text2"/>
              </w:rPr>
              <w:t>_LastFirst.xltm</w:t>
            </w:r>
            <w:r w:rsidR="008A6646" w:rsidRPr="007F7759">
              <w:rPr>
                <w:color w:val="1F497D" w:themeColor="text2"/>
              </w:rPr>
              <w:t xml:space="preserve"> </w:t>
            </w:r>
          </w:p>
        </w:tc>
        <w:tc>
          <w:tcPr>
            <w:tcW w:w="4140" w:type="dxa"/>
            <w:shd w:val="clear" w:color="auto" w:fill="auto"/>
          </w:tcPr>
          <w:p w14:paraId="6297BEB8" w14:textId="182368A1" w:rsidR="00873D6A" w:rsidRPr="007F7759" w:rsidRDefault="00873D6A" w:rsidP="00873D6A">
            <w:pPr>
              <w:spacing w:after="0"/>
              <w:rPr>
                <w:rFonts w:cstheme="minorHAnsi"/>
                <w:color w:val="1F497D" w:themeColor="text2"/>
              </w:rPr>
            </w:pPr>
            <w:r w:rsidRPr="007F7759">
              <w:rPr>
                <w:color w:val="1F497D" w:themeColor="text2"/>
              </w:rPr>
              <w:t>e12b2Trust_LastFirst.docx</w:t>
            </w:r>
          </w:p>
        </w:tc>
      </w:tr>
      <w:tr w:rsidR="00873D6A" w14:paraId="6297BEBE" w14:textId="77777777" w:rsidTr="00B0629F">
        <w:trPr>
          <w:trHeight w:val="323"/>
        </w:trPr>
        <w:tc>
          <w:tcPr>
            <w:tcW w:w="2160" w:type="dxa"/>
            <w:shd w:val="clear" w:color="auto" w:fill="auto"/>
          </w:tcPr>
          <w:p w14:paraId="6297BEBA" w14:textId="1F2B5C63" w:rsidR="00873D6A" w:rsidRPr="007F7759" w:rsidRDefault="00873D6A" w:rsidP="00873D6A">
            <w:pPr>
              <w:spacing w:after="0"/>
              <w:jc w:val="center"/>
              <w:rPr>
                <w:rFonts w:cstheme="minorHAnsi"/>
                <w:color w:val="1F497D" w:themeColor="text2"/>
              </w:rPr>
            </w:pPr>
            <w:r w:rsidRPr="007F7759">
              <w:rPr>
                <w:color w:val="1F497D" w:themeColor="text2"/>
              </w:rPr>
              <w:t>BYC 3 Disaster Recovery</w:t>
            </w:r>
          </w:p>
        </w:tc>
        <w:tc>
          <w:tcPr>
            <w:tcW w:w="3330" w:type="dxa"/>
            <w:shd w:val="clear" w:color="auto" w:fill="auto"/>
          </w:tcPr>
          <w:p w14:paraId="6297BEBC" w14:textId="5D840207" w:rsidR="00873D6A" w:rsidRPr="007F7759" w:rsidRDefault="00873D6A" w:rsidP="00873D6A">
            <w:pPr>
              <w:spacing w:after="0"/>
              <w:rPr>
                <w:rFonts w:cstheme="minorHAnsi"/>
                <w:color w:val="1F497D" w:themeColor="text2"/>
              </w:rPr>
            </w:pPr>
            <w:r w:rsidRPr="007F7759">
              <w:rPr>
                <w:color w:val="1F497D" w:themeColor="text2"/>
              </w:rPr>
              <w:t>e12b3RealEstate.xlsm</w:t>
            </w:r>
          </w:p>
        </w:tc>
        <w:tc>
          <w:tcPr>
            <w:tcW w:w="4140" w:type="dxa"/>
            <w:shd w:val="clear" w:color="auto" w:fill="auto"/>
          </w:tcPr>
          <w:p w14:paraId="6297BEBD" w14:textId="61292D3A" w:rsidR="00873D6A" w:rsidRPr="007F7759" w:rsidRDefault="00873D6A" w:rsidP="00873D6A">
            <w:pPr>
              <w:spacing w:after="0"/>
              <w:rPr>
                <w:rFonts w:cstheme="minorHAnsi"/>
                <w:color w:val="1F497D" w:themeColor="text2"/>
              </w:rPr>
            </w:pPr>
            <w:r w:rsidRPr="007F7759">
              <w:rPr>
                <w:color w:val="1F497D" w:themeColor="text2"/>
              </w:rPr>
              <w:t>e12b3RealEstate_LastFirst.xlsm</w:t>
            </w:r>
          </w:p>
        </w:tc>
      </w:tr>
      <w:tr w:rsidR="00873D6A" w14:paraId="6297BEC4" w14:textId="77777777" w:rsidTr="00BF18B2">
        <w:tc>
          <w:tcPr>
            <w:tcW w:w="2160" w:type="dxa"/>
            <w:shd w:val="clear" w:color="auto" w:fill="auto"/>
          </w:tcPr>
          <w:p w14:paraId="6297BEC1" w14:textId="1CFA8BEA" w:rsidR="00873D6A" w:rsidRPr="007F7759" w:rsidRDefault="00873D6A">
            <w:pPr>
              <w:spacing w:after="0"/>
              <w:jc w:val="center"/>
              <w:rPr>
                <w:rFonts w:cstheme="minorHAnsi"/>
                <w:color w:val="1F497D" w:themeColor="text2"/>
              </w:rPr>
            </w:pPr>
            <w:r w:rsidRPr="007F7759">
              <w:rPr>
                <w:color w:val="1F497D" w:themeColor="text2"/>
              </w:rPr>
              <w:t>BYC 4 Collaboration</w:t>
            </w:r>
          </w:p>
        </w:tc>
        <w:tc>
          <w:tcPr>
            <w:tcW w:w="3330" w:type="dxa"/>
            <w:shd w:val="clear" w:color="auto" w:fill="auto"/>
          </w:tcPr>
          <w:p w14:paraId="6297BEC2" w14:textId="3F80F909" w:rsidR="00873D6A" w:rsidRPr="007F7759" w:rsidRDefault="003541B5" w:rsidP="00873D6A">
            <w:pPr>
              <w:spacing w:after="0"/>
              <w:rPr>
                <w:rFonts w:cstheme="minorHAnsi"/>
                <w:color w:val="1F497D" w:themeColor="text2"/>
              </w:rPr>
            </w:pPr>
            <w:r w:rsidRPr="007F7759">
              <w:rPr>
                <w:rFonts w:cstheme="minorHAnsi"/>
                <w:color w:val="1F497D" w:themeColor="text2"/>
              </w:rPr>
              <w:t xml:space="preserve"> </w:t>
            </w:r>
          </w:p>
        </w:tc>
        <w:tc>
          <w:tcPr>
            <w:tcW w:w="4140" w:type="dxa"/>
            <w:shd w:val="clear" w:color="auto" w:fill="auto"/>
          </w:tcPr>
          <w:p w14:paraId="6297BEC3" w14:textId="5A74EA3A" w:rsidR="00873D6A" w:rsidRPr="007F7759" w:rsidRDefault="00873D6A" w:rsidP="00873D6A">
            <w:pPr>
              <w:spacing w:after="0"/>
              <w:rPr>
                <w:rFonts w:cstheme="minorHAnsi"/>
                <w:color w:val="1F497D" w:themeColor="text2"/>
              </w:rPr>
            </w:pPr>
            <w:r w:rsidRPr="007F7759">
              <w:rPr>
                <w:color w:val="1F497D" w:themeColor="text2"/>
              </w:rPr>
              <w:t>e12b4Evaluation_LastFirst.xlsx</w:t>
            </w:r>
          </w:p>
        </w:tc>
      </w:tr>
      <w:tr w:rsidR="00873D6A" w14:paraId="6297BECA" w14:textId="77777777" w:rsidTr="00BF18B2">
        <w:tc>
          <w:tcPr>
            <w:tcW w:w="2160" w:type="dxa"/>
            <w:shd w:val="clear" w:color="auto" w:fill="auto"/>
          </w:tcPr>
          <w:p w14:paraId="6297BEC7" w14:textId="524AA9C2" w:rsidR="00873D6A" w:rsidRPr="007F7759" w:rsidRDefault="00873D6A" w:rsidP="00873D6A">
            <w:pPr>
              <w:spacing w:after="0"/>
              <w:jc w:val="center"/>
              <w:rPr>
                <w:rFonts w:cstheme="minorHAnsi"/>
                <w:color w:val="1F497D" w:themeColor="text2"/>
              </w:rPr>
            </w:pPr>
            <w:r w:rsidRPr="007F7759">
              <w:rPr>
                <w:color w:val="1F497D" w:themeColor="text2"/>
              </w:rPr>
              <w:t xml:space="preserve">Capstone </w:t>
            </w:r>
          </w:p>
        </w:tc>
        <w:tc>
          <w:tcPr>
            <w:tcW w:w="3330" w:type="dxa"/>
            <w:shd w:val="clear" w:color="auto" w:fill="auto"/>
          </w:tcPr>
          <w:p w14:paraId="6297BEC8" w14:textId="032174B9" w:rsidR="00873D6A" w:rsidRPr="007F7759" w:rsidRDefault="00873D6A" w:rsidP="00873D6A">
            <w:pPr>
              <w:spacing w:after="0"/>
              <w:rPr>
                <w:rFonts w:cstheme="minorHAnsi"/>
                <w:color w:val="1F497D" w:themeColor="text2"/>
              </w:rPr>
            </w:pPr>
            <w:r w:rsidRPr="007F7759">
              <w:rPr>
                <w:color w:val="1F497D" w:themeColor="text2"/>
              </w:rPr>
              <w:t>e12c1Schedule.xlsx, e12c1Office.xlsx</w:t>
            </w:r>
          </w:p>
        </w:tc>
        <w:tc>
          <w:tcPr>
            <w:tcW w:w="4140" w:type="dxa"/>
            <w:shd w:val="clear" w:color="auto" w:fill="auto"/>
          </w:tcPr>
          <w:p w14:paraId="6297BEC9" w14:textId="52D65444" w:rsidR="00873D6A" w:rsidRPr="007F7759" w:rsidRDefault="00873D6A" w:rsidP="009F6B83">
            <w:pPr>
              <w:spacing w:after="0"/>
              <w:rPr>
                <w:rFonts w:cstheme="minorHAnsi"/>
                <w:color w:val="1F497D" w:themeColor="text2"/>
              </w:rPr>
            </w:pPr>
            <w:r w:rsidRPr="007F7759">
              <w:rPr>
                <w:color w:val="1F497D" w:themeColor="text2"/>
              </w:rPr>
              <w:t xml:space="preserve">e12c1Schedule_LastFirst.xltm, </w:t>
            </w:r>
            <w:r w:rsidR="009F6B83" w:rsidRPr="007F7759">
              <w:rPr>
                <w:color w:val="1F497D" w:themeColor="text2"/>
              </w:rPr>
              <w:t xml:space="preserve">e12c1InfoSys_LastFirst.xlsm, </w:t>
            </w:r>
            <w:r w:rsidRPr="007F7759">
              <w:rPr>
                <w:color w:val="1F497D" w:themeColor="text2"/>
              </w:rPr>
              <w:t>e12c1InfoSys_LastFirst.xltm, e12c1Office_LastFirst.xlsm</w:t>
            </w:r>
          </w:p>
        </w:tc>
      </w:tr>
    </w:tbl>
    <w:p w14:paraId="6297BED2" w14:textId="77777777" w:rsidR="00F01BFD" w:rsidRDefault="00F01BFD" w:rsidP="00F4583A">
      <w:pPr>
        <w:pStyle w:val="Heading3"/>
        <w:rPr>
          <w:sz w:val="28"/>
        </w:rPr>
      </w:pPr>
    </w:p>
    <w:p w14:paraId="6297BED3" w14:textId="77777777" w:rsidR="00B0629F" w:rsidRPr="00F4583A" w:rsidRDefault="00F4583A" w:rsidP="00F4583A">
      <w:pPr>
        <w:pStyle w:val="Heading3"/>
        <w:rPr>
          <w:sz w:val="28"/>
        </w:rPr>
      </w:pPr>
      <w:r w:rsidRPr="00F4583A">
        <w:rPr>
          <w:sz w:val="28"/>
        </w:rPr>
        <w:t>CHAPTER REVIEW/ANSWERS TO END OF CHAPTER MATERIAL</w:t>
      </w:r>
    </w:p>
    <w:p w14:paraId="6297BED4"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297BED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297BED6"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7D8C797E" w14:textId="669B59BC" w:rsidR="00790A6C" w:rsidRPr="00811C94" w:rsidRDefault="00790A6C" w:rsidP="00790A6C">
      <w:pPr>
        <w:pStyle w:val="CRKTSETNLFIRST"/>
        <w:tabs>
          <w:tab w:val="left" w:pos="360"/>
        </w:tabs>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lastRenderedPageBreak/>
        <w:t xml:space="preserve">1. </w:t>
      </w:r>
      <w:r w:rsidRPr="00811C94">
        <w:rPr>
          <w:rFonts w:asciiTheme="minorHAnsi" w:hAnsiTheme="minorHAnsi" w:cstheme="minorHAnsi"/>
          <w:color w:val="1F497D" w:themeColor="text2"/>
          <w:sz w:val="22"/>
        </w:rPr>
        <w:tab/>
      </w:r>
      <w:r w:rsidR="007F7759" w:rsidRPr="00811C94">
        <w:rPr>
          <w:rFonts w:asciiTheme="minorHAnsi" w:hAnsiTheme="minorHAnsi" w:cstheme="minorHAnsi"/>
          <w:color w:val="1F497D" w:themeColor="text2"/>
          <w:sz w:val="22"/>
        </w:rPr>
        <w:t xml:space="preserve">A </w:t>
      </w:r>
      <w:r w:rsidR="007F7759" w:rsidRPr="00811C94">
        <w:rPr>
          <w:rFonts w:asciiTheme="minorHAnsi" w:hAnsiTheme="minorHAnsi" w:cstheme="minorHAnsi"/>
          <w:b/>
          <w:color w:val="1F497D" w:themeColor="text2"/>
          <w:sz w:val="22"/>
          <w:highlight w:val="yellow"/>
        </w:rPr>
        <w:t>Template (N)</w:t>
      </w:r>
      <w:r w:rsidR="007F7759"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special workbook file used as a model to create similarly structured workbooks.</w:t>
      </w:r>
    </w:p>
    <w:p w14:paraId="3D940B9C" w14:textId="30AF968C"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2. </w:t>
      </w:r>
      <w:r w:rsidRPr="00811C94">
        <w:rPr>
          <w:rFonts w:asciiTheme="minorHAnsi" w:hAnsiTheme="minorHAnsi" w:cstheme="minorHAnsi"/>
          <w:color w:val="1F497D" w:themeColor="text2"/>
          <w:sz w:val="22"/>
        </w:rPr>
        <w:tab/>
        <w:t xml:space="preserve">A </w:t>
      </w:r>
      <w:r w:rsidR="007F7759" w:rsidRPr="00811C94">
        <w:rPr>
          <w:rFonts w:asciiTheme="minorHAnsi" w:hAnsiTheme="minorHAnsi" w:cstheme="minorHAnsi"/>
          <w:b/>
          <w:color w:val="1F497D" w:themeColor="text2"/>
          <w:sz w:val="22"/>
          <w:highlight w:val="yellow"/>
        </w:rPr>
        <w:t>Theme (O)</w:t>
      </w:r>
      <w:r w:rsidR="007F7759" w:rsidRPr="00811C94">
        <w:rPr>
          <w:rFonts w:asciiTheme="minorHAnsi" w:hAnsiTheme="minorHAnsi" w:cstheme="minorHAnsi"/>
          <w:color w:val="1F497D" w:themeColor="text2"/>
          <w:sz w:val="22"/>
        </w:rPr>
        <w:t xml:space="preserve"> is a </w:t>
      </w:r>
      <w:r w:rsidRPr="00811C94">
        <w:rPr>
          <w:rFonts w:asciiTheme="minorHAnsi" w:hAnsiTheme="minorHAnsi" w:cstheme="minorHAnsi"/>
          <w:color w:val="1F497D" w:themeColor="text2"/>
          <w:sz w:val="22"/>
        </w:rPr>
        <w:t>collection of colors, fonts, and special effects.</w:t>
      </w:r>
    </w:p>
    <w:p w14:paraId="3135D44A" w14:textId="4FCBC42A"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3. </w:t>
      </w:r>
      <w:r w:rsidRPr="00811C94">
        <w:rPr>
          <w:rFonts w:asciiTheme="minorHAnsi" w:hAnsiTheme="minorHAnsi" w:cstheme="minorHAnsi"/>
          <w:color w:val="1F497D" w:themeColor="text2"/>
          <w:sz w:val="22"/>
        </w:rPr>
        <w:tab/>
      </w:r>
      <w:r w:rsidR="007F7759" w:rsidRPr="00811C94">
        <w:rPr>
          <w:rFonts w:asciiTheme="minorHAnsi" w:hAnsiTheme="minorHAnsi" w:cstheme="minorHAnsi"/>
          <w:color w:val="1F497D" w:themeColor="text2"/>
          <w:sz w:val="22"/>
        </w:rPr>
        <w:t xml:space="preserve">A </w:t>
      </w:r>
      <w:r w:rsidR="007F7759" w:rsidRPr="00811C94">
        <w:rPr>
          <w:rFonts w:asciiTheme="minorHAnsi" w:hAnsiTheme="minorHAnsi" w:cstheme="minorHAnsi"/>
          <w:b/>
          <w:color w:val="1F497D" w:themeColor="text2"/>
          <w:sz w:val="22"/>
          <w:highlight w:val="yellow"/>
        </w:rPr>
        <w:t>Background (A)</w:t>
      </w:r>
      <w:r w:rsidR="007F7759"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n image that appears behind the worksheet data onscreen; it does not print.</w:t>
      </w:r>
    </w:p>
    <w:p w14:paraId="0D25702D" w14:textId="56956DD7"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4. </w:t>
      </w:r>
      <w:r w:rsidRPr="00811C94">
        <w:rPr>
          <w:rFonts w:asciiTheme="minorHAnsi" w:hAnsiTheme="minorHAnsi" w:cstheme="minorHAnsi"/>
          <w:color w:val="1F497D" w:themeColor="text2"/>
          <w:sz w:val="22"/>
        </w:rPr>
        <w:tab/>
      </w:r>
      <w:r w:rsidR="007F7759" w:rsidRPr="00811C94">
        <w:rPr>
          <w:rFonts w:asciiTheme="minorHAnsi" w:hAnsiTheme="minorHAnsi" w:cstheme="minorHAnsi"/>
          <w:b/>
          <w:color w:val="1F497D" w:themeColor="text2"/>
          <w:sz w:val="22"/>
          <w:highlight w:val="yellow"/>
        </w:rPr>
        <w:t>Cell style (B)</w:t>
      </w:r>
      <w:r w:rsidR="007F7759"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set of formatting options applied to worksheet cells.</w:t>
      </w:r>
    </w:p>
    <w:p w14:paraId="5A73692F" w14:textId="3FD8965C"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5. </w:t>
      </w:r>
      <w:r w:rsidRPr="00811C94">
        <w:rPr>
          <w:rFonts w:asciiTheme="minorHAnsi" w:hAnsiTheme="minorHAnsi" w:cstheme="minorHAnsi"/>
          <w:color w:val="1F497D" w:themeColor="text2"/>
          <w:sz w:val="22"/>
        </w:rPr>
        <w:tab/>
      </w:r>
      <w:r w:rsidR="007F7759" w:rsidRPr="00811C94">
        <w:rPr>
          <w:rFonts w:asciiTheme="minorHAnsi" w:hAnsiTheme="minorHAnsi" w:cstheme="minorHAnsi"/>
          <w:color w:val="1F497D" w:themeColor="text2"/>
          <w:sz w:val="22"/>
        </w:rPr>
        <w:t xml:space="preserve">A </w:t>
      </w:r>
      <w:r w:rsidR="007F7759" w:rsidRPr="00811C94">
        <w:rPr>
          <w:rFonts w:asciiTheme="minorHAnsi" w:hAnsiTheme="minorHAnsi" w:cstheme="minorHAnsi"/>
          <w:b/>
          <w:color w:val="1F497D" w:themeColor="text2"/>
          <w:sz w:val="22"/>
          <w:highlight w:val="yellow"/>
        </w:rPr>
        <w:t>Locked cell (E)</w:t>
      </w:r>
      <w:r w:rsidR="007F7759" w:rsidRPr="00811C94">
        <w:rPr>
          <w:rFonts w:asciiTheme="minorHAnsi" w:hAnsiTheme="minorHAnsi" w:cstheme="minorHAnsi"/>
          <w:color w:val="1F497D" w:themeColor="text2"/>
          <w:sz w:val="22"/>
        </w:rPr>
        <w:t xml:space="preserve"> p</w:t>
      </w:r>
      <w:r w:rsidRPr="00811C94">
        <w:rPr>
          <w:rFonts w:asciiTheme="minorHAnsi" w:hAnsiTheme="minorHAnsi" w:cstheme="minorHAnsi"/>
          <w:color w:val="1F497D" w:themeColor="text2"/>
          <w:sz w:val="22"/>
        </w:rPr>
        <w:t>revents users from making changes to a specific cell in a protected worksheet.</w:t>
      </w:r>
    </w:p>
    <w:p w14:paraId="789482F3" w14:textId="11DAB733"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6 </w:t>
      </w:r>
      <w:r w:rsidRPr="00811C94">
        <w:rPr>
          <w:rFonts w:asciiTheme="minorHAnsi" w:hAnsiTheme="minorHAnsi" w:cstheme="minorHAnsi"/>
          <w:color w:val="1F497D" w:themeColor="text2"/>
          <w:sz w:val="22"/>
        </w:rPr>
        <w:tab/>
      </w:r>
      <w:r w:rsidR="007F7759" w:rsidRPr="00811C94">
        <w:rPr>
          <w:rFonts w:asciiTheme="minorHAnsi" w:hAnsiTheme="minorHAnsi" w:cstheme="minorHAnsi"/>
          <w:color w:val="1F497D" w:themeColor="text2"/>
          <w:sz w:val="22"/>
        </w:rPr>
        <w:t xml:space="preserve">A </w:t>
      </w:r>
      <w:r w:rsidR="007F7759" w:rsidRPr="00811C94">
        <w:rPr>
          <w:rFonts w:asciiTheme="minorHAnsi" w:hAnsiTheme="minorHAnsi" w:cstheme="minorHAnsi"/>
          <w:b/>
          <w:color w:val="1F497D" w:themeColor="text2"/>
          <w:sz w:val="22"/>
          <w:highlight w:val="yellow"/>
        </w:rPr>
        <w:t>Macro (F)</w:t>
      </w:r>
      <w:r w:rsidR="007F7759"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set of instructions that tells Excel which commands to execute.</w:t>
      </w:r>
    </w:p>
    <w:p w14:paraId="1D6636D5" w14:textId="339F5FB4"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7. </w:t>
      </w:r>
      <w:r w:rsidRPr="00811C94">
        <w:rPr>
          <w:rFonts w:asciiTheme="minorHAnsi" w:hAnsiTheme="minorHAnsi" w:cstheme="minorHAnsi"/>
          <w:color w:val="1F497D" w:themeColor="text2"/>
          <w:sz w:val="22"/>
        </w:rPr>
        <w:tab/>
      </w:r>
      <w:r w:rsidR="007F7759" w:rsidRPr="00811C94">
        <w:rPr>
          <w:rFonts w:asciiTheme="minorHAnsi" w:hAnsiTheme="minorHAnsi" w:cstheme="minorHAnsi"/>
          <w:color w:val="1F497D" w:themeColor="text2"/>
          <w:sz w:val="22"/>
        </w:rPr>
        <w:t xml:space="preserve">The </w:t>
      </w:r>
      <w:r w:rsidR="007F7759" w:rsidRPr="00811C94">
        <w:rPr>
          <w:rFonts w:asciiTheme="minorHAnsi" w:hAnsiTheme="minorHAnsi" w:cstheme="minorHAnsi"/>
          <w:b/>
          <w:color w:val="1F497D" w:themeColor="text2"/>
          <w:sz w:val="22"/>
          <w:highlight w:val="yellow"/>
        </w:rPr>
        <w:t>Macro Recorder (G)</w:t>
      </w:r>
      <w:r w:rsidR="007F7759"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tool that records a series of commands in the sequence performed by a user and converts the commands into programming syntax.</w:t>
      </w:r>
    </w:p>
    <w:p w14:paraId="733F7DD3" w14:textId="56DF6346"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8. </w:t>
      </w:r>
      <w:r w:rsidRPr="00811C94">
        <w:rPr>
          <w:rFonts w:asciiTheme="minorHAnsi" w:hAnsiTheme="minorHAnsi" w:cstheme="minorHAnsi"/>
          <w:color w:val="1F497D" w:themeColor="text2"/>
          <w:sz w:val="22"/>
        </w:rPr>
        <w:tab/>
      </w:r>
      <w:r w:rsidR="007F7759" w:rsidRPr="00811C94">
        <w:rPr>
          <w:rFonts w:asciiTheme="minorHAnsi" w:hAnsiTheme="minorHAnsi" w:cstheme="minorHAnsi"/>
          <w:color w:val="1F497D" w:themeColor="text2"/>
          <w:sz w:val="22"/>
        </w:rPr>
        <w:t xml:space="preserve">A </w:t>
      </w:r>
      <w:r w:rsidR="007F7759" w:rsidRPr="00811C94">
        <w:rPr>
          <w:rFonts w:asciiTheme="minorHAnsi" w:hAnsiTheme="minorHAnsi" w:cstheme="minorHAnsi"/>
          <w:b/>
          <w:color w:val="1F497D" w:themeColor="text2"/>
          <w:sz w:val="22"/>
          <w:highlight w:val="yellow"/>
        </w:rPr>
        <w:t>Personal Macro Workbook (J)</w:t>
      </w:r>
      <w:r w:rsidR="007F7759"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hidden workbook stored in the XLStart folder that contains macros and opens automatically when you start Excel.</w:t>
      </w:r>
    </w:p>
    <w:p w14:paraId="38B43169" w14:textId="14B5A388"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9. </w:t>
      </w:r>
      <w:r w:rsidRPr="00811C94">
        <w:rPr>
          <w:rFonts w:asciiTheme="minorHAnsi" w:hAnsiTheme="minorHAnsi" w:cstheme="minorHAnsi"/>
          <w:color w:val="1F497D" w:themeColor="text2"/>
          <w:sz w:val="22"/>
        </w:rPr>
        <w:tab/>
      </w:r>
      <w:r w:rsidR="007F7759" w:rsidRPr="00811C94">
        <w:rPr>
          <w:rFonts w:asciiTheme="minorHAnsi" w:hAnsiTheme="minorHAnsi" w:cstheme="minorHAnsi"/>
          <w:b/>
          <w:color w:val="1F497D" w:themeColor="text2"/>
          <w:sz w:val="22"/>
          <w:highlight w:val="yellow"/>
        </w:rPr>
        <w:t>Visual Basic Editor</w:t>
      </w:r>
      <w:r w:rsidR="00811C94" w:rsidRPr="00811C94">
        <w:rPr>
          <w:rFonts w:asciiTheme="minorHAnsi" w:hAnsiTheme="minorHAnsi" w:cstheme="minorHAnsi"/>
          <w:b/>
          <w:color w:val="1F497D" w:themeColor="text2"/>
          <w:sz w:val="22"/>
          <w:highlight w:val="yellow"/>
        </w:rPr>
        <w:t xml:space="preserve"> (Q)</w:t>
      </w:r>
      <w:r w:rsidR="007F7759" w:rsidRPr="00811C94">
        <w:rPr>
          <w:rFonts w:asciiTheme="minorHAnsi" w:hAnsiTheme="minorHAnsi" w:cstheme="minorHAnsi"/>
          <w:color w:val="1F497D" w:themeColor="text2"/>
          <w:sz w:val="22"/>
        </w:rPr>
        <w:t xml:space="preserve"> is t</w:t>
      </w:r>
      <w:r w:rsidRPr="00811C94">
        <w:rPr>
          <w:rFonts w:asciiTheme="minorHAnsi" w:hAnsiTheme="minorHAnsi" w:cstheme="minorHAnsi"/>
          <w:color w:val="1F497D" w:themeColor="text2"/>
          <w:sz w:val="22"/>
        </w:rPr>
        <w:t>he Office application used to create, edit, execute, and debug macros using programming language.</w:t>
      </w:r>
    </w:p>
    <w:p w14:paraId="4DE75FE7" w14:textId="626B663E"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10. </w:t>
      </w:r>
      <w:r w:rsidRPr="00811C94">
        <w:rPr>
          <w:rFonts w:asciiTheme="minorHAnsi" w:hAnsiTheme="minorHAnsi" w:cstheme="minorHAnsi"/>
          <w:color w:val="1F497D" w:themeColor="text2"/>
          <w:sz w:val="22"/>
        </w:rPr>
        <w:tab/>
      </w:r>
      <w:r w:rsidR="00811C94" w:rsidRPr="00811C94">
        <w:rPr>
          <w:rFonts w:asciiTheme="minorHAnsi" w:hAnsiTheme="minorHAnsi" w:cstheme="minorHAnsi"/>
          <w:color w:val="1F497D" w:themeColor="text2"/>
          <w:sz w:val="22"/>
        </w:rPr>
        <w:t xml:space="preserve">A </w:t>
      </w:r>
      <w:r w:rsidR="00811C94" w:rsidRPr="00811C94">
        <w:rPr>
          <w:rFonts w:asciiTheme="minorHAnsi" w:hAnsiTheme="minorHAnsi" w:cstheme="minorHAnsi"/>
          <w:b/>
          <w:color w:val="1F497D" w:themeColor="text2"/>
          <w:sz w:val="22"/>
          <w:highlight w:val="yellow"/>
        </w:rPr>
        <w:t>Procedure</w:t>
      </w:r>
      <w:r w:rsidR="00811C94" w:rsidRPr="00811C94">
        <w:rPr>
          <w:rFonts w:asciiTheme="minorHAnsi" w:hAnsiTheme="minorHAnsi" w:cstheme="minorHAnsi"/>
          <w:b/>
          <w:color w:val="1F497D" w:themeColor="text2"/>
          <w:sz w:val="22"/>
          <w:highlight w:val="yellow"/>
        </w:rPr>
        <w:t xml:space="preserve"> (K)</w:t>
      </w:r>
      <w:r w:rsidR="00811C94"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named sequence of statements that can be executed by the user or a macro.</w:t>
      </w:r>
    </w:p>
    <w:p w14:paraId="62FE803C" w14:textId="349D9D13"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11. </w:t>
      </w:r>
      <w:r w:rsidRPr="00811C94">
        <w:rPr>
          <w:rFonts w:asciiTheme="minorHAnsi" w:hAnsiTheme="minorHAnsi" w:cstheme="minorHAnsi"/>
          <w:color w:val="1F497D" w:themeColor="text2"/>
          <w:sz w:val="22"/>
        </w:rPr>
        <w:tab/>
      </w:r>
      <w:r w:rsidR="00811C94" w:rsidRPr="00811C94">
        <w:rPr>
          <w:rFonts w:asciiTheme="minorHAnsi" w:hAnsiTheme="minorHAnsi" w:cstheme="minorHAnsi"/>
          <w:color w:val="1F497D" w:themeColor="text2"/>
          <w:sz w:val="22"/>
        </w:rPr>
        <w:t xml:space="preserve">A </w:t>
      </w:r>
      <w:r w:rsidR="00811C94" w:rsidRPr="00811C94">
        <w:rPr>
          <w:rFonts w:asciiTheme="minorHAnsi" w:hAnsiTheme="minorHAnsi" w:cstheme="minorHAnsi"/>
          <w:b/>
          <w:color w:val="1F497D" w:themeColor="text2"/>
          <w:sz w:val="22"/>
          <w:highlight w:val="yellow"/>
        </w:rPr>
        <w:t>Keyword</w:t>
      </w:r>
      <w:r w:rsidR="00811C94" w:rsidRPr="00811C94">
        <w:rPr>
          <w:rFonts w:asciiTheme="minorHAnsi" w:hAnsiTheme="minorHAnsi" w:cstheme="minorHAnsi"/>
          <w:b/>
          <w:color w:val="1F497D" w:themeColor="text2"/>
          <w:sz w:val="22"/>
          <w:highlight w:val="yellow"/>
        </w:rPr>
        <w:t xml:space="preserve"> (D)</w:t>
      </w:r>
      <w:r w:rsidR="00811C94"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special programming syntax used for a specific purpose that appears in blue in the Visual Basic Editor.</w:t>
      </w:r>
    </w:p>
    <w:p w14:paraId="506D4193" w14:textId="540137B3"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12. </w:t>
      </w:r>
      <w:r w:rsidRPr="00811C94">
        <w:rPr>
          <w:rFonts w:asciiTheme="minorHAnsi" w:hAnsiTheme="minorHAnsi" w:cstheme="minorHAnsi"/>
          <w:color w:val="1F497D" w:themeColor="text2"/>
          <w:sz w:val="22"/>
        </w:rPr>
        <w:tab/>
      </w:r>
      <w:r w:rsidR="00811C94" w:rsidRPr="00811C94">
        <w:rPr>
          <w:rFonts w:asciiTheme="minorHAnsi" w:hAnsiTheme="minorHAnsi" w:cstheme="minorHAnsi"/>
          <w:color w:val="1F497D" w:themeColor="text2"/>
          <w:sz w:val="22"/>
        </w:rPr>
        <w:t xml:space="preserve">A </w:t>
      </w:r>
      <w:r w:rsidR="00811C94" w:rsidRPr="00811C94">
        <w:rPr>
          <w:rFonts w:asciiTheme="minorHAnsi" w:hAnsiTheme="minorHAnsi" w:cstheme="minorHAnsi"/>
          <w:b/>
          <w:color w:val="1F497D" w:themeColor="text2"/>
          <w:sz w:val="22"/>
          <w:highlight w:val="yellow"/>
        </w:rPr>
        <w:t>Comment</w:t>
      </w:r>
      <w:r w:rsidR="00811C94" w:rsidRPr="00811C94">
        <w:rPr>
          <w:rFonts w:asciiTheme="minorHAnsi" w:hAnsiTheme="minorHAnsi" w:cstheme="minorHAnsi"/>
          <w:b/>
          <w:color w:val="1F497D" w:themeColor="text2"/>
          <w:sz w:val="22"/>
          <w:highlight w:val="yellow"/>
        </w:rPr>
        <w:t xml:space="preserve"> (C)</w:t>
      </w:r>
      <w:r w:rsidR="00811C94" w:rsidRPr="00811C94">
        <w:rPr>
          <w:rFonts w:asciiTheme="minorHAnsi" w:hAnsiTheme="minorHAnsi" w:cstheme="minorHAnsi"/>
          <w:color w:val="1F497D" w:themeColor="text2"/>
          <w:sz w:val="22"/>
        </w:rPr>
        <w:t xml:space="preserve"> d</w:t>
      </w:r>
      <w:r w:rsidRPr="00811C94">
        <w:rPr>
          <w:rFonts w:asciiTheme="minorHAnsi" w:hAnsiTheme="minorHAnsi" w:cstheme="minorHAnsi"/>
          <w:color w:val="1F497D" w:themeColor="text2"/>
          <w:sz w:val="22"/>
        </w:rPr>
        <w:t>ocuments programming code, starts with an apostrophe, and appears in green in the VBA Editor.</w:t>
      </w:r>
    </w:p>
    <w:p w14:paraId="70BC2FE7" w14:textId="1C7501C1"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13. </w:t>
      </w:r>
      <w:r w:rsidRPr="00811C94">
        <w:rPr>
          <w:rFonts w:asciiTheme="minorHAnsi" w:hAnsiTheme="minorHAnsi" w:cstheme="minorHAnsi"/>
          <w:color w:val="1F497D" w:themeColor="text2"/>
          <w:sz w:val="22"/>
        </w:rPr>
        <w:tab/>
      </w:r>
      <w:r w:rsidR="00811C94" w:rsidRPr="00811C94">
        <w:rPr>
          <w:rFonts w:asciiTheme="minorHAnsi" w:hAnsiTheme="minorHAnsi" w:cstheme="minorHAnsi"/>
          <w:color w:val="1F497D" w:themeColor="text2"/>
          <w:sz w:val="22"/>
        </w:rPr>
        <w:t xml:space="preserve">A </w:t>
      </w:r>
      <w:r w:rsidR="00811C94" w:rsidRPr="00811C94">
        <w:rPr>
          <w:rFonts w:asciiTheme="minorHAnsi" w:hAnsiTheme="minorHAnsi" w:cstheme="minorHAnsi"/>
          <w:b/>
          <w:color w:val="1F497D" w:themeColor="text2"/>
          <w:sz w:val="22"/>
          <w:highlight w:val="yellow"/>
        </w:rPr>
        <w:t>Sub procedure</w:t>
      </w:r>
      <w:r w:rsidR="00811C94" w:rsidRPr="00811C94">
        <w:rPr>
          <w:rFonts w:asciiTheme="minorHAnsi" w:hAnsiTheme="minorHAnsi" w:cstheme="minorHAnsi"/>
          <w:b/>
          <w:color w:val="1F497D" w:themeColor="text2"/>
          <w:sz w:val="22"/>
          <w:highlight w:val="yellow"/>
        </w:rPr>
        <w:t xml:space="preserve"> (M)</w:t>
      </w:r>
      <w:r w:rsidR="00811C94" w:rsidRPr="00811C94">
        <w:rPr>
          <w:rFonts w:asciiTheme="minorHAnsi" w:hAnsiTheme="minorHAnsi" w:cstheme="minorHAnsi"/>
          <w:color w:val="1F497D" w:themeColor="text2"/>
          <w:sz w:val="22"/>
        </w:rPr>
        <w:t xml:space="preserve"> is c</w:t>
      </w:r>
      <w:r w:rsidRPr="00811C94">
        <w:rPr>
          <w:rFonts w:asciiTheme="minorHAnsi" w:hAnsiTheme="minorHAnsi" w:cstheme="minorHAnsi"/>
          <w:color w:val="1F497D" w:themeColor="text2"/>
          <w:sz w:val="22"/>
        </w:rPr>
        <w:t>ommand lines written in the VBA Editor that have the ability to perform actions in Excel.</w:t>
      </w:r>
    </w:p>
    <w:p w14:paraId="0CADED65" w14:textId="0993B6AF"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14. </w:t>
      </w:r>
      <w:r w:rsidRPr="00811C94">
        <w:rPr>
          <w:rFonts w:asciiTheme="minorHAnsi" w:hAnsiTheme="minorHAnsi" w:cstheme="minorHAnsi"/>
          <w:color w:val="1F497D" w:themeColor="text2"/>
          <w:sz w:val="22"/>
        </w:rPr>
        <w:tab/>
      </w:r>
      <w:r w:rsidR="00811C94" w:rsidRPr="00811C94">
        <w:rPr>
          <w:rFonts w:asciiTheme="minorHAnsi" w:hAnsiTheme="minorHAnsi" w:cstheme="minorHAnsi"/>
          <w:color w:val="1F497D" w:themeColor="text2"/>
          <w:sz w:val="22"/>
        </w:rPr>
        <w:t xml:space="preserve">A </w:t>
      </w:r>
      <w:r w:rsidR="00811C94" w:rsidRPr="00811C94">
        <w:rPr>
          <w:rFonts w:asciiTheme="minorHAnsi" w:hAnsiTheme="minorHAnsi" w:cstheme="minorHAnsi"/>
          <w:b/>
          <w:color w:val="1F497D" w:themeColor="text2"/>
          <w:sz w:val="22"/>
          <w:highlight w:val="yellow"/>
        </w:rPr>
        <w:t>Module</w:t>
      </w:r>
      <w:r w:rsidR="00811C94" w:rsidRPr="00811C94">
        <w:rPr>
          <w:rFonts w:asciiTheme="minorHAnsi" w:hAnsiTheme="minorHAnsi" w:cstheme="minorHAnsi"/>
          <w:b/>
          <w:color w:val="1F497D" w:themeColor="text2"/>
          <w:sz w:val="22"/>
          <w:highlight w:val="yellow"/>
        </w:rPr>
        <w:t xml:space="preserve"> (H)</w:t>
      </w:r>
      <w:r w:rsidR="00811C94"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file that stores sub procedures and </w:t>
      </w:r>
      <w:r w:rsidR="003343F5" w:rsidRPr="00811C94">
        <w:rPr>
          <w:rFonts w:asciiTheme="minorHAnsi" w:hAnsiTheme="minorHAnsi" w:cstheme="minorHAnsi"/>
          <w:color w:val="1F497D" w:themeColor="text2"/>
          <w:sz w:val="22"/>
        </w:rPr>
        <w:t>f</w:t>
      </w:r>
      <w:r w:rsidRPr="00811C94">
        <w:rPr>
          <w:rFonts w:asciiTheme="minorHAnsi" w:hAnsiTheme="minorHAnsi" w:cstheme="minorHAnsi"/>
          <w:color w:val="1F497D" w:themeColor="text2"/>
          <w:sz w:val="22"/>
        </w:rPr>
        <w:t xml:space="preserve">unctions. </w:t>
      </w:r>
    </w:p>
    <w:p w14:paraId="48A0F215" w14:textId="78E593EA"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15. </w:t>
      </w:r>
      <w:r w:rsidRPr="00811C94">
        <w:rPr>
          <w:rFonts w:asciiTheme="minorHAnsi" w:hAnsiTheme="minorHAnsi" w:cstheme="minorHAnsi"/>
          <w:color w:val="1F497D" w:themeColor="text2"/>
          <w:sz w:val="22"/>
        </w:rPr>
        <w:tab/>
      </w:r>
      <w:r w:rsidR="00811C94" w:rsidRPr="00811C94">
        <w:rPr>
          <w:rFonts w:asciiTheme="minorHAnsi" w:hAnsiTheme="minorHAnsi" w:cstheme="minorHAnsi"/>
          <w:color w:val="1F497D" w:themeColor="text2"/>
          <w:sz w:val="22"/>
        </w:rPr>
        <w:t xml:space="preserve">An </w:t>
      </w:r>
      <w:r w:rsidR="00811C94" w:rsidRPr="00811C94">
        <w:rPr>
          <w:rFonts w:asciiTheme="minorHAnsi" w:hAnsiTheme="minorHAnsi" w:cstheme="minorHAnsi"/>
          <w:b/>
          <w:color w:val="1F497D" w:themeColor="text2"/>
          <w:sz w:val="22"/>
          <w:highlight w:val="yellow"/>
        </w:rPr>
        <w:t>Object</w:t>
      </w:r>
      <w:r w:rsidR="00811C94" w:rsidRPr="00811C94">
        <w:rPr>
          <w:rFonts w:asciiTheme="minorHAnsi" w:hAnsiTheme="minorHAnsi" w:cstheme="minorHAnsi"/>
          <w:b/>
          <w:color w:val="1F497D" w:themeColor="text2"/>
          <w:sz w:val="22"/>
          <w:highlight w:val="yellow"/>
        </w:rPr>
        <w:t xml:space="preserve"> (I)</w:t>
      </w:r>
      <w:r w:rsidR="00811C94"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variable that contains both data and code and represents an element of Excel.</w:t>
      </w:r>
    </w:p>
    <w:p w14:paraId="364C3837" w14:textId="3DBE49F9"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16.</w:t>
      </w:r>
      <w:r w:rsidRPr="00811C94">
        <w:rPr>
          <w:rFonts w:asciiTheme="minorHAnsi" w:hAnsiTheme="minorHAnsi" w:cstheme="minorHAnsi"/>
          <w:color w:val="1F497D" w:themeColor="text2"/>
          <w:sz w:val="22"/>
        </w:rPr>
        <w:tab/>
        <w:t xml:space="preserve"> </w:t>
      </w:r>
      <w:r w:rsidR="00811C94" w:rsidRPr="00811C94">
        <w:rPr>
          <w:rFonts w:asciiTheme="minorHAnsi" w:hAnsiTheme="minorHAnsi" w:cstheme="minorHAnsi"/>
          <w:color w:val="1F497D" w:themeColor="text2"/>
          <w:sz w:val="22"/>
        </w:rPr>
        <w:t xml:space="preserve">A </w:t>
      </w:r>
      <w:r w:rsidR="00811C94" w:rsidRPr="00811C94">
        <w:rPr>
          <w:rFonts w:asciiTheme="minorHAnsi" w:hAnsiTheme="minorHAnsi" w:cstheme="minorHAnsi"/>
          <w:b/>
          <w:color w:val="1F497D" w:themeColor="text2"/>
          <w:sz w:val="22"/>
          <w:highlight w:val="yellow"/>
        </w:rPr>
        <w:t>Run time error</w:t>
      </w:r>
      <w:r w:rsidR="00811C94" w:rsidRPr="00811C94">
        <w:rPr>
          <w:rFonts w:asciiTheme="minorHAnsi" w:hAnsiTheme="minorHAnsi" w:cstheme="minorHAnsi"/>
          <w:b/>
          <w:color w:val="1F497D" w:themeColor="text2"/>
          <w:sz w:val="22"/>
          <w:highlight w:val="yellow"/>
        </w:rPr>
        <w:t xml:space="preserve"> (L)</w:t>
      </w:r>
      <w:r w:rsidR="00811C94" w:rsidRPr="00811C94">
        <w:rPr>
          <w:rFonts w:asciiTheme="minorHAnsi" w:hAnsiTheme="minorHAnsi" w:cstheme="minorHAnsi"/>
          <w:color w:val="1F497D" w:themeColor="text2"/>
          <w:sz w:val="22"/>
        </w:rPr>
        <w:t xml:space="preserve"> is a</w:t>
      </w:r>
      <w:r w:rsidRPr="00811C94">
        <w:rPr>
          <w:rFonts w:asciiTheme="minorHAnsi" w:hAnsiTheme="minorHAnsi" w:cstheme="minorHAnsi"/>
          <w:color w:val="1F497D" w:themeColor="text2"/>
          <w:sz w:val="22"/>
        </w:rPr>
        <w:t xml:space="preserve"> software or hardware problem that prevents a program from working correctly.</w:t>
      </w:r>
    </w:p>
    <w:p w14:paraId="4208219E" w14:textId="120F9F3B" w:rsidR="00790A6C" w:rsidRPr="00811C94" w:rsidRDefault="00790A6C" w:rsidP="00790A6C">
      <w:pPr>
        <w:pStyle w:val="CRKTSETNLMID"/>
        <w:spacing w:after="200" w:line="276" w:lineRule="auto"/>
        <w:ind w:left="360" w:hanging="360"/>
        <w:rPr>
          <w:rFonts w:asciiTheme="minorHAnsi" w:hAnsiTheme="minorHAnsi" w:cstheme="minorHAnsi"/>
          <w:color w:val="1F497D" w:themeColor="text2"/>
          <w:sz w:val="22"/>
        </w:rPr>
      </w:pPr>
      <w:r w:rsidRPr="00811C94">
        <w:rPr>
          <w:rFonts w:asciiTheme="minorHAnsi" w:hAnsiTheme="minorHAnsi" w:cstheme="minorHAnsi"/>
          <w:color w:val="1F497D" w:themeColor="text2"/>
          <w:sz w:val="22"/>
        </w:rPr>
        <w:t xml:space="preserve">17. </w:t>
      </w:r>
      <w:r w:rsidRPr="00811C94">
        <w:rPr>
          <w:rFonts w:asciiTheme="minorHAnsi" w:hAnsiTheme="minorHAnsi" w:cstheme="minorHAnsi"/>
          <w:color w:val="1F497D" w:themeColor="text2"/>
          <w:sz w:val="22"/>
        </w:rPr>
        <w:tab/>
      </w:r>
      <w:r w:rsidR="00811C94" w:rsidRPr="00811C94">
        <w:rPr>
          <w:rFonts w:asciiTheme="minorHAnsi" w:hAnsiTheme="minorHAnsi" w:cstheme="minorHAnsi"/>
          <w:b/>
          <w:color w:val="1F497D" w:themeColor="text2"/>
          <w:sz w:val="22"/>
          <w:highlight w:val="yellow"/>
        </w:rPr>
        <w:t>Visual Basic for Applications</w:t>
      </w:r>
      <w:r w:rsidR="00811C94" w:rsidRPr="00811C94">
        <w:rPr>
          <w:rFonts w:asciiTheme="minorHAnsi" w:hAnsiTheme="minorHAnsi" w:cstheme="minorHAnsi"/>
          <w:b/>
          <w:color w:val="1F497D" w:themeColor="text2"/>
          <w:sz w:val="22"/>
          <w:highlight w:val="yellow"/>
        </w:rPr>
        <w:t xml:space="preserve"> (P)</w:t>
      </w:r>
      <w:r w:rsidR="00811C94" w:rsidRPr="00811C94">
        <w:rPr>
          <w:rFonts w:asciiTheme="minorHAnsi" w:hAnsiTheme="minorHAnsi" w:cstheme="minorHAnsi"/>
          <w:color w:val="1F497D" w:themeColor="text2"/>
          <w:sz w:val="22"/>
        </w:rPr>
        <w:t xml:space="preserve"> is a</w:t>
      </w:r>
      <w:r w:rsidRPr="00811C94">
        <w:rPr>
          <w:rFonts w:asciiTheme="minorHAnsi" w:hAnsiTheme="minorHAnsi" w:cstheme="minorHAnsi"/>
          <w:b/>
          <w:color w:val="1F497D" w:themeColor="text2"/>
          <w:sz w:val="22"/>
        </w:rPr>
        <w:t xml:space="preserve"> </w:t>
      </w:r>
      <w:r w:rsidRPr="00811C94">
        <w:rPr>
          <w:rFonts w:asciiTheme="minorHAnsi" w:hAnsiTheme="minorHAnsi" w:cstheme="minorHAnsi"/>
          <w:color w:val="1F497D" w:themeColor="text2"/>
          <w:sz w:val="22"/>
        </w:rPr>
        <w:t>robust programming language that can be used within various software packages to enhance and automate functionality.</w:t>
      </w:r>
    </w:p>
    <w:p w14:paraId="6297BEEC"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781BE27D"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Which would you do to start using a calendar template from Office.com Templates?</w:t>
      </w:r>
    </w:p>
    <w:p w14:paraId="2C8AC107" w14:textId="5A4FCAFE" w:rsidR="00592038" w:rsidRPr="00811C94" w:rsidRDefault="00811C94" w:rsidP="00825A7D">
      <w:pPr>
        <w:tabs>
          <w:tab w:val="left" w:pos="540"/>
        </w:tabs>
        <w:autoSpaceDE w:val="0"/>
        <w:autoSpaceDN w:val="0"/>
        <w:adjustRightInd w:val="0"/>
        <w:ind w:left="540"/>
        <w:rPr>
          <w:rFonts w:cstheme="minorHAnsi"/>
          <w:color w:val="1F497D" w:themeColor="text2"/>
          <w:highlight w:val="yellow"/>
        </w:rPr>
      </w:pPr>
      <w:r>
        <w:rPr>
          <w:rFonts w:cstheme="minorHAnsi"/>
          <w:b/>
          <w:color w:val="1F497D" w:themeColor="text2"/>
          <w:highlight w:val="yellow"/>
        </w:rPr>
        <w:t>(b)</w:t>
      </w:r>
      <w:r w:rsidR="00825A7D" w:rsidRPr="00811C94">
        <w:rPr>
          <w:rFonts w:cstheme="minorHAnsi"/>
          <w:b/>
          <w:color w:val="1F497D" w:themeColor="text2"/>
          <w:highlight w:val="yellow"/>
        </w:rPr>
        <w:t xml:space="preserve"> Open the Backstage view, click New</w:t>
      </w:r>
      <w:r>
        <w:rPr>
          <w:rFonts w:cstheme="minorHAnsi"/>
          <w:b/>
          <w:color w:val="1F497D" w:themeColor="text2"/>
          <w:highlight w:val="yellow"/>
        </w:rPr>
        <w:t>,</w:t>
      </w:r>
      <w:r w:rsidR="00825A7D" w:rsidRPr="00811C94">
        <w:rPr>
          <w:rFonts w:cstheme="minorHAnsi"/>
          <w:b/>
          <w:color w:val="1F497D" w:themeColor="text2"/>
          <w:highlight w:val="yellow"/>
        </w:rPr>
        <w:t xml:space="preserve"> and then click Calendars in the Suggested Searches options. </w:t>
      </w:r>
    </w:p>
    <w:p w14:paraId="621BE423"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lastRenderedPageBreak/>
        <w:t xml:space="preserve">You created an invoice template to prepare invoices for your consulting business. In Windows 8, where would you save the template so it is available in the available templates list in the Backstage view? </w:t>
      </w:r>
    </w:p>
    <w:p w14:paraId="5BBE1269" w14:textId="3B9C7CE2"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(c)</w:t>
      </w:r>
      <w:r w:rsidR="003B0C15" w:rsidRPr="00811C94">
        <w:rPr>
          <w:rFonts w:cstheme="minorHAnsi"/>
          <w:b/>
          <w:color w:val="1F497D" w:themeColor="text2"/>
          <w:highlight w:val="yellow"/>
        </w:rPr>
        <w:t xml:space="preserve"> C:\Users\username\Documents\CustomOfficeTemplates</w:t>
      </w:r>
    </w:p>
    <w:p w14:paraId="25D537F6"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Your company just had a new corporate logo designed. What do you do in Excel to present professional-looking reusable workbooks to share with clients?</w:t>
      </w:r>
    </w:p>
    <w:p w14:paraId="03D012C0" w14:textId="43C7FF89"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(d)</w:t>
      </w:r>
      <w:r w:rsidR="003B0C15" w:rsidRPr="00811C94">
        <w:rPr>
          <w:rFonts w:cstheme="minorHAnsi"/>
          <w:b/>
          <w:color w:val="1F497D" w:themeColor="text2"/>
          <w:highlight w:val="yellow"/>
        </w:rPr>
        <w:t xml:space="preserve"> All of the above</w:t>
      </w:r>
    </w:p>
    <w:p w14:paraId="606BFC7B"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How do you print a background image?</w:t>
      </w:r>
    </w:p>
    <w:p w14:paraId="0E89AD42" w14:textId="4B624CEE"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(d)</w:t>
      </w:r>
      <w:r w:rsidR="003B0C15" w:rsidRPr="00811C94">
        <w:rPr>
          <w:rFonts w:cstheme="minorHAnsi"/>
          <w:b/>
          <w:color w:val="1F497D" w:themeColor="text2"/>
          <w:highlight w:val="yellow"/>
        </w:rPr>
        <w:t xml:space="preserve"> Backgrounds are not printable</w:t>
      </w:r>
    </w:p>
    <w:p w14:paraId="52C8697C"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What is the keyboard shortcut to access the VBA Editor?</w:t>
      </w:r>
    </w:p>
    <w:p w14:paraId="6B32041E" w14:textId="6C31012C"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(d)</w:t>
      </w:r>
      <w:r w:rsidR="003B0C15" w:rsidRPr="00811C94">
        <w:rPr>
          <w:rFonts w:cstheme="minorHAnsi"/>
          <w:b/>
          <w:color w:val="1F497D" w:themeColor="text2"/>
          <w:highlight w:val="yellow"/>
        </w:rPr>
        <w:t xml:space="preserve"> Alt+F11</w:t>
      </w:r>
    </w:p>
    <w:p w14:paraId="78D4EB01"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If you forget the password you used to protect an Excel worksheet, how do you reset it?</w:t>
      </w:r>
    </w:p>
    <w:p w14:paraId="4935D20B" w14:textId="7FC15C76"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(a)</w:t>
      </w:r>
      <w:r w:rsidR="003B0C15" w:rsidRPr="00811C94">
        <w:rPr>
          <w:rFonts w:cstheme="minorHAnsi"/>
          <w:b/>
          <w:color w:val="1F497D" w:themeColor="text2"/>
          <w:highlight w:val="yellow"/>
        </w:rPr>
        <w:t xml:space="preserve"> You cannot reset it.</w:t>
      </w:r>
    </w:p>
    <w:p w14:paraId="30C7BEF9" w14:textId="77777777" w:rsidR="00592038" w:rsidRPr="00811C94" w:rsidRDefault="00592038" w:rsidP="00CC7DD1">
      <w:pPr>
        <w:pStyle w:val="ListParagraph"/>
        <w:numPr>
          <w:ilvl w:val="0"/>
          <w:numId w:val="11"/>
        </w:numPr>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In which programming language are Excel macros written?</w:t>
      </w:r>
    </w:p>
    <w:p w14:paraId="717D09C0" w14:textId="7343314D" w:rsidR="00592038" w:rsidRPr="00811C94" w:rsidRDefault="00811C94" w:rsidP="00811C94">
      <w:pPr>
        <w:autoSpaceDE w:val="0"/>
        <w:autoSpaceDN w:val="0"/>
        <w:adjustRightInd w:val="0"/>
        <w:ind w:left="1080" w:hanging="540"/>
        <w:rPr>
          <w:rFonts w:cstheme="minorHAnsi"/>
          <w:b/>
          <w:color w:val="1F497D" w:themeColor="text2"/>
          <w:highlight w:val="yellow"/>
        </w:rPr>
      </w:pPr>
      <w:r>
        <w:rPr>
          <w:rFonts w:cstheme="minorHAnsi"/>
          <w:b/>
          <w:color w:val="1F497D" w:themeColor="text2"/>
          <w:highlight w:val="yellow"/>
        </w:rPr>
        <w:t xml:space="preserve">(c) </w:t>
      </w:r>
      <w:r w:rsidR="003B0C15" w:rsidRPr="00811C94">
        <w:rPr>
          <w:rFonts w:cstheme="minorHAnsi"/>
          <w:b/>
          <w:color w:val="1F497D" w:themeColor="text2"/>
          <w:highlight w:val="yellow"/>
        </w:rPr>
        <w:t>VBA</w:t>
      </w:r>
    </w:p>
    <w:p w14:paraId="64EBEF60" w14:textId="77777777" w:rsidR="00592038" w:rsidRPr="00811C94" w:rsidRDefault="00592038" w:rsidP="00CC7DD1">
      <w:pPr>
        <w:pStyle w:val="ListParagraph"/>
        <w:numPr>
          <w:ilvl w:val="0"/>
          <w:numId w:val="11"/>
        </w:numPr>
        <w:tabs>
          <w:tab w:val="left" w:pos="540"/>
        </w:tabs>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When you get ready to write a macro:</w:t>
      </w:r>
    </w:p>
    <w:p w14:paraId="4215F28F" w14:textId="5CDE9143" w:rsidR="00592038" w:rsidRPr="00811C94" w:rsidRDefault="00811C94" w:rsidP="003B0C15">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(a)</w:t>
      </w:r>
      <w:r w:rsidR="003B0C15" w:rsidRPr="00811C94">
        <w:rPr>
          <w:rFonts w:cstheme="minorHAnsi"/>
          <w:b/>
          <w:color w:val="1F497D" w:themeColor="text2"/>
          <w:highlight w:val="yellow"/>
        </w:rPr>
        <w:t xml:space="preserve"> Be careful and thorough as you plan which actions to record so you do not inadvertently record unnecessary steps.</w:t>
      </w:r>
    </w:p>
    <w:p w14:paraId="5F0731A3" w14:textId="77777777" w:rsidR="00592038" w:rsidRPr="00811C94" w:rsidRDefault="00592038" w:rsidP="00CC7DD1">
      <w:pPr>
        <w:pStyle w:val="ListParagraph"/>
        <w:numPr>
          <w:ilvl w:val="0"/>
          <w:numId w:val="11"/>
        </w:numPr>
        <w:tabs>
          <w:tab w:val="left" w:pos="540"/>
        </w:tabs>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Which of the following statements is true about macro security?</w:t>
      </w:r>
    </w:p>
    <w:p w14:paraId="32082451" w14:textId="523D986A"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 xml:space="preserve">(b) </w:t>
      </w:r>
      <w:r w:rsidR="003B0C15" w:rsidRPr="00811C94">
        <w:rPr>
          <w:rFonts w:cstheme="minorHAnsi"/>
          <w:b/>
          <w:color w:val="1F497D" w:themeColor="text2"/>
          <w:highlight w:val="yellow"/>
        </w:rPr>
        <w:t>Setting your Trust Center options to include files in a specific folder and then saving macro-enabled files in that folder allows you to open those files with the content enabled.</w:t>
      </w:r>
    </w:p>
    <w:p w14:paraId="4B1C6424" w14:textId="77777777" w:rsidR="00592038" w:rsidRPr="00811C94" w:rsidRDefault="00592038" w:rsidP="00CC7DD1">
      <w:pPr>
        <w:pStyle w:val="ListParagraph"/>
        <w:numPr>
          <w:ilvl w:val="0"/>
          <w:numId w:val="11"/>
        </w:numPr>
        <w:tabs>
          <w:tab w:val="left" w:pos="540"/>
        </w:tabs>
        <w:autoSpaceDE w:val="0"/>
        <w:autoSpaceDN w:val="0"/>
        <w:adjustRightInd w:val="0"/>
        <w:spacing w:after="0" w:line="240" w:lineRule="auto"/>
        <w:ind w:left="540" w:hanging="540"/>
        <w:rPr>
          <w:rFonts w:cstheme="minorHAnsi"/>
          <w:color w:val="1F497D" w:themeColor="text2"/>
        </w:rPr>
      </w:pPr>
      <w:r w:rsidRPr="00811C94">
        <w:rPr>
          <w:rFonts w:cstheme="minorHAnsi"/>
          <w:color w:val="1F497D" w:themeColor="text2"/>
        </w:rPr>
        <w:t>Which of the following Workbook file extensions support macros?</w:t>
      </w:r>
    </w:p>
    <w:p w14:paraId="1B3A8C07" w14:textId="2F4E78D2" w:rsidR="00592038" w:rsidRPr="00811C94" w:rsidRDefault="00811C94" w:rsidP="00592038">
      <w:pPr>
        <w:autoSpaceDE w:val="0"/>
        <w:autoSpaceDN w:val="0"/>
        <w:adjustRightInd w:val="0"/>
        <w:ind w:left="1080" w:hanging="540"/>
        <w:rPr>
          <w:rFonts w:cstheme="minorHAnsi"/>
          <w:color w:val="1F497D" w:themeColor="text2"/>
          <w:highlight w:val="yellow"/>
        </w:rPr>
      </w:pPr>
      <w:r>
        <w:rPr>
          <w:rFonts w:cstheme="minorHAnsi"/>
          <w:b/>
          <w:color w:val="1F497D" w:themeColor="text2"/>
          <w:highlight w:val="yellow"/>
        </w:rPr>
        <w:t>(d)</w:t>
      </w:r>
      <w:bookmarkStart w:id="0" w:name="_GoBack"/>
      <w:bookmarkEnd w:id="0"/>
      <w:r w:rsidR="003B0C15" w:rsidRPr="00811C94">
        <w:rPr>
          <w:rFonts w:cstheme="minorHAnsi"/>
          <w:b/>
          <w:color w:val="1F497D" w:themeColor="text2"/>
          <w:highlight w:val="yellow"/>
        </w:rPr>
        <w:t xml:space="preserve"> All of the above</w:t>
      </w:r>
    </w:p>
    <w:p w14:paraId="6297BF0C" w14:textId="77777777" w:rsidR="0057342D" w:rsidRPr="00811C94" w:rsidRDefault="0057342D" w:rsidP="0057342D">
      <w:pPr>
        <w:rPr>
          <w:color w:val="1F497D" w:themeColor="text2"/>
        </w:rPr>
      </w:pPr>
    </w:p>
    <w:p w14:paraId="6297BF0D" w14:textId="77777777" w:rsidR="0057342D" w:rsidRPr="0057342D" w:rsidRDefault="0057342D" w:rsidP="0057342D">
      <w:pPr>
        <w:rPr>
          <w:color w:val="1F497D" w:themeColor="text2"/>
        </w:rPr>
      </w:pPr>
    </w:p>
    <w:p w14:paraId="6297BF0E" w14:textId="77777777" w:rsidR="0057342D" w:rsidRPr="0057342D" w:rsidRDefault="0057342D" w:rsidP="0057342D">
      <w:pPr>
        <w:rPr>
          <w:color w:val="1F497D" w:themeColor="text2"/>
        </w:rPr>
      </w:pPr>
    </w:p>
    <w:p w14:paraId="6297BF0F" w14:textId="77777777" w:rsidR="0057342D" w:rsidRPr="0057342D" w:rsidRDefault="0057342D" w:rsidP="0057342D">
      <w:pPr>
        <w:rPr>
          <w:color w:val="1F497D" w:themeColor="text2"/>
        </w:rPr>
      </w:pPr>
    </w:p>
    <w:p w14:paraId="6297BF10" w14:textId="77777777" w:rsidR="0057342D" w:rsidRDefault="0057342D" w:rsidP="00A92171">
      <w:pPr>
        <w:rPr>
          <w:color w:val="1F497D" w:themeColor="text2"/>
        </w:rPr>
      </w:pPr>
    </w:p>
    <w:p w14:paraId="6297BF11" w14:textId="77777777" w:rsidR="00A92171" w:rsidRPr="00A92171" w:rsidRDefault="00A92171" w:rsidP="00A92171">
      <w:pPr>
        <w:rPr>
          <w:color w:val="1F497D" w:themeColor="text2"/>
        </w:rPr>
      </w:pPr>
    </w:p>
    <w:p w14:paraId="6297BF12" w14:textId="77777777" w:rsidR="0057342D" w:rsidRDefault="0057342D" w:rsidP="0057342D"/>
    <w:p w14:paraId="6297BF13" w14:textId="77777777" w:rsidR="0057342D" w:rsidRDefault="0057342D" w:rsidP="0057342D"/>
    <w:p w14:paraId="6297BF14" w14:textId="77777777" w:rsidR="0057342D" w:rsidRPr="0057342D" w:rsidRDefault="0057342D" w:rsidP="0057342D"/>
    <w:sectPr w:rsidR="0057342D" w:rsidRPr="0057342D" w:rsidSect="00592038">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BAC1" w14:textId="77777777" w:rsidR="00C56610" w:rsidRDefault="00C56610">
      <w:pPr>
        <w:spacing w:after="0" w:line="240" w:lineRule="auto"/>
      </w:pPr>
      <w:r>
        <w:separator/>
      </w:r>
    </w:p>
  </w:endnote>
  <w:endnote w:type="continuationSeparator" w:id="0">
    <w:p w14:paraId="4470B9F3" w14:textId="77777777" w:rsidR="00C56610" w:rsidRDefault="00C5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4" w14:textId="77777777" w:rsidR="007F7759" w:rsidRDefault="007F7759"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7BF35" w14:textId="77777777" w:rsidR="007F7759" w:rsidRDefault="007F7759"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6" w14:textId="77777777" w:rsidR="007F7759" w:rsidRPr="00BB0114" w:rsidRDefault="007F7759"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7" w14:textId="77777777" w:rsidR="007F7759" w:rsidRDefault="007F7759"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8" w14:textId="77777777" w:rsidR="007F7759" w:rsidRPr="00BB0114" w:rsidRDefault="007F7759"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9" w14:textId="77777777" w:rsidR="007F7759" w:rsidRDefault="007F7759"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B" w14:textId="77777777" w:rsidR="007F7759" w:rsidRPr="003F39A2" w:rsidRDefault="007F7759" w:rsidP="00AC3133">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297BF3C" w14:textId="77777777" w:rsidR="007F7759" w:rsidRDefault="007F7759" w:rsidP="00AC3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6D2D" w14:textId="77777777" w:rsidR="00C56610" w:rsidRDefault="00C56610">
      <w:pPr>
        <w:spacing w:after="0" w:line="240" w:lineRule="auto"/>
      </w:pPr>
      <w:r>
        <w:separator/>
      </w:r>
    </w:p>
  </w:footnote>
  <w:footnote w:type="continuationSeparator" w:id="0">
    <w:p w14:paraId="34301FF2" w14:textId="77777777" w:rsidR="00C56610" w:rsidRDefault="00C5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2" w14:textId="77777777" w:rsidR="007F7759" w:rsidRDefault="007F7759">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3" w14:textId="77777777" w:rsidR="007F7759" w:rsidRDefault="007F775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A" w14:textId="77777777" w:rsidR="007F7759" w:rsidRDefault="007F7759" w:rsidP="00AC3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33AF1"/>
    <w:multiLevelType w:val="hybridMultilevel"/>
    <w:tmpl w:val="1AA45926"/>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1A61"/>
    <w:multiLevelType w:val="hybridMultilevel"/>
    <w:tmpl w:val="5B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3DE"/>
    <w:multiLevelType w:val="hybridMultilevel"/>
    <w:tmpl w:val="0764CF0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874106"/>
    <w:multiLevelType w:val="hybridMultilevel"/>
    <w:tmpl w:val="A184BD12"/>
    <w:lvl w:ilvl="0" w:tplc="E576904E">
      <w:numFmt w:val="bullet"/>
      <w:lvlText w:val=""/>
      <w:lvlJc w:val="left"/>
      <w:pPr>
        <w:ind w:left="1440" w:hanging="360"/>
      </w:pPr>
      <w:rPr>
        <w:rFonts w:ascii="Symbol" w:eastAsiaTheme="minorHAnsi" w:hAnsi="Symbol" w:cstheme="minorBidi"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3144AB"/>
    <w:multiLevelType w:val="hybridMultilevel"/>
    <w:tmpl w:val="D542F8E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E412700"/>
    <w:multiLevelType w:val="hybridMultilevel"/>
    <w:tmpl w:val="EE0869C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36449C"/>
    <w:multiLevelType w:val="hybridMultilevel"/>
    <w:tmpl w:val="14D23432"/>
    <w:lvl w:ilvl="0" w:tplc="27205D42">
      <w:numFmt w:val="bullet"/>
      <w:lvlText w:val="•"/>
      <w:lvlJc w:val="left"/>
      <w:pPr>
        <w:ind w:left="1440" w:hanging="360"/>
      </w:pPr>
      <w:rPr>
        <w:rFonts w:ascii="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5F6593"/>
    <w:multiLevelType w:val="hybridMultilevel"/>
    <w:tmpl w:val="EA762D4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084E53"/>
    <w:multiLevelType w:val="hybridMultilevel"/>
    <w:tmpl w:val="36AE3A4E"/>
    <w:lvl w:ilvl="0" w:tplc="E576904E">
      <w:numFmt w:val="bullet"/>
      <w:lvlText w:val=""/>
      <w:lvlJc w:val="left"/>
      <w:pPr>
        <w:ind w:left="1440" w:hanging="360"/>
      </w:pPr>
      <w:rPr>
        <w:rFonts w:ascii="Symbol" w:eastAsiaTheme="minorHAnsi" w:hAnsi="Symbol"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B62B1C"/>
    <w:multiLevelType w:val="hybridMultilevel"/>
    <w:tmpl w:val="0F4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E57B8"/>
    <w:multiLevelType w:val="hybridMultilevel"/>
    <w:tmpl w:val="94527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D471C"/>
    <w:multiLevelType w:val="hybridMultilevel"/>
    <w:tmpl w:val="644C2B4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F06993"/>
    <w:multiLevelType w:val="hybridMultilevel"/>
    <w:tmpl w:val="E77630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02CDC"/>
    <w:multiLevelType w:val="hybridMultilevel"/>
    <w:tmpl w:val="854AF612"/>
    <w:lvl w:ilvl="0" w:tplc="A5B0BAD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90DCC"/>
    <w:multiLevelType w:val="hybridMultilevel"/>
    <w:tmpl w:val="FBD23204"/>
    <w:lvl w:ilvl="0" w:tplc="E576904E">
      <w:numFmt w:val="bullet"/>
      <w:lvlText w:val=""/>
      <w:lvlJc w:val="left"/>
      <w:pPr>
        <w:ind w:left="1440" w:hanging="360"/>
      </w:pPr>
      <w:rPr>
        <w:rFonts w:ascii="Symbol" w:eastAsiaTheme="minorHAnsi" w:hAnsi="Symbol" w:cstheme="minorBidi"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A502D"/>
    <w:multiLevelType w:val="hybridMultilevel"/>
    <w:tmpl w:val="13A0372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AC6CA2"/>
    <w:multiLevelType w:val="hybridMultilevel"/>
    <w:tmpl w:val="2B166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C3A95"/>
    <w:multiLevelType w:val="hybridMultilevel"/>
    <w:tmpl w:val="337A41F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24">
    <w:nsid w:val="76D928E3"/>
    <w:multiLevelType w:val="hybridMultilevel"/>
    <w:tmpl w:val="5948716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9D6AE7"/>
    <w:multiLevelType w:val="hybridMultilevel"/>
    <w:tmpl w:val="18DA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9386F"/>
    <w:multiLevelType w:val="hybridMultilevel"/>
    <w:tmpl w:val="8B92E342"/>
    <w:lvl w:ilvl="0" w:tplc="E576904E">
      <w:numFmt w:val="bullet"/>
      <w:lvlText w:val=""/>
      <w:lvlJc w:val="left"/>
      <w:pPr>
        <w:ind w:left="1440" w:hanging="360"/>
      </w:pPr>
      <w:rPr>
        <w:rFonts w:ascii="Symbol" w:eastAsiaTheme="minorHAnsi" w:hAnsi="Symbol"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220A60"/>
    <w:multiLevelType w:val="hybridMultilevel"/>
    <w:tmpl w:val="A43615A6"/>
    <w:lvl w:ilvl="0" w:tplc="E576904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23"/>
  </w:num>
  <w:num w:numId="4">
    <w:abstractNumId w:val="5"/>
  </w:num>
  <w:num w:numId="5">
    <w:abstractNumId w:val="11"/>
  </w:num>
  <w:num w:numId="6">
    <w:abstractNumId w:val="2"/>
  </w:num>
  <w:num w:numId="7">
    <w:abstractNumId w:val="14"/>
  </w:num>
  <w:num w:numId="8">
    <w:abstractNumId w:val="0"/>
  </w:num>
  <w:num w:numId="9">
    <w:abstractNumId w:val="18"/>
  </w:num>
  <w:num w:numId="10">
    <w:abstractNumId w:val="27"/>
  </w:num>
  <w:num w:numId="11">
    <w:abstractNumId w:val="7"/>
  </w:num>
  <w:num w:numId="12">
    <w:abstractNumId w:val="15"/>
  </w:num>
  <w:num w:numId="13">
    <w:abstractNumId w:val="12"/>
  </w:num>
  <w:num w:numId="14">
    <w:abstractNumId w:val="16"/>
  </w:num>
  <w:num w:numId="15">
    <w:abstractNumId w:val="25"/>
  </w:num>
  <w:num w:numId="16">
    <w:abstractNumId w:val="3"/>
  </w:num>
  <w:num w:numId="17">
    <w:abstractNumId w:val="8"/>
  </w:num>
  <w:num w:numId="18">
    <w:abstractNumId w:val="17"/>
  </w:num>
  <w:num w:numId="19">
    <w:abstractNumId w:val="26"/>
  </w:num>
  <w:num w:numId="20">
    <w:abstractNumId w:val="19"/>
  </w:num>
  <w:num w:numId="21">
    <w:abstractNumId w:val="6"/>
  </w:num>
  <w:num w:numId="22">
    <w:abstractNumId w:val="13"/>
  </w:num>
  <w:num w:numId="23">
    <w:abstractNumId w:val="24"/>
  </w:num>
  <w:num w:numId="24">
    <w:abstractNumId w:val="21"/>
  </w:num>
  <w:num w:numId="25">
    <w:abstractNumId w:val="10"/>
  </w:num>
  <w:num w:numId="26">
    <w:abstractNumId w:val="20"/>
  </w:num>
  <w:num w:numId="27">
    <w:abstractNumId w:val="22"/>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06A4A"/>
    <w:rsid w:val="000135D5"/>
    <w:rsid w:val="000140B2"/>
    <w:rsid w:val="000175F1"/>
    <w:rsid w:val="000244D2"/>
    <w:rsid w:val="00053CFB"/>
    <w:rsid w:val="000540F9"/>
    <w:rsid w:val="00060E1C"/>
    <w:rsid w:val="00064D6B"/>
    <w:rsid w:val="00071EEC"/>
    <w:rsid w:val="000F6B91"/>
    <w:rsid w:val="00106981"/>
    <w:rsid w:val="0011733D"/>
    <w:rsid w:val="00131C82"/>
    <w:rsid w:val="001327D5"/>
    <w:rsid w:val="00142AEA"/>
    <w:rsid w:val="001532FF"/>
    <w:rsid w:val="00164772"/>
    <w:rsid w:val="001702BE"/>
    <w:rsid w:val="001B051F"/>
    <w:rsid w:val="001E2A81"/>
    <w:rsid w:val="002451B9"/>
    <w:rsid w:val="002541CE"/>
    <w:rsid w:val="00255AF0"/>
    <w:rsid w:val="002B1C0D"/>
    <w:rsid w:val="002C2960"/>
    <w:rsid w:val="002E24CF"/>
    <w:rsid w:val="003343F5"/>
    <w:rsid w:val="00347511"/>
    <w:rsid w:val="003541B5"/>
    <w:rsid w:val="003832DD"/>
    <w:rsid w:val="003B0C15"/>
    <w:rsid w:val="003C4DE4"/>
    <w:rsid w:val="003D32D1"/>
    <w:rsid w:val="003F39A2"/>
    <w:rsid w:val="004073E6"/>
    <w:rsid w:val="004175BF"/>
    <w:rsid w:val="004248BB"/>
    <w:rsid w:val="004359C3"/>
    <w:rsid w:val="00436F2F"/>
    <w:rsid w:val="0044294B"/>
    <w:rsid w:val="0045193C"/>
    <w:rsid w:val="0046112A"/>
    <w:rsid w:val="0046368C"/>
    <w:rsid w:val="00473ED6"/>
    <w:rsid w:val="004751ED"/>
    <w:rsid w:val="004816DB"/>
    <w:rsid w:val="00485D66"/>
    <w:rsid w:val="004C383B"/>
    <w:rsid w:val="004C4BD8"/>
    <w:rsid w:val="004E6596"/>
    <w:rsid w:val="005072F8"/>
    <w:rsid w:val="0057342D"/>
    <w:rsid w:val="00592038"/>
    <w:rsid w:val="00597640"/>
    <w:rsid w:val="005C4F7C"/>
    <w:rsid w:val="005F6E0C"/>
    <w:rsid w:val="00631B16"/>
    <w:rsid w:val="00662A71"/>
    <w:rsid w:val="00681834"/>
    <w:rsid w:val="006856DE"/>
    <w:rsid w:val="006961BC"/>
    <w:rsid w:val="00696D63"/>
    <w:rsid w:val="00697FA6"/>
    <w:rsid w:val="006C791A"/>
    <w:rsid w:val="0072552C"/>
    <w:rsid w:val="007274BE"/>
    <w:rsid w:val="00790A6C"/>
    <w:rsid w:val="007B7CA4"/>
    <w:rsid w:val="007D068F"/>
    <w:rsid w:val="007E239E"/>
    <w:rsid w:val="007E449E"/>
    <w:rsid w:val="007E47C2"/>
    <w:rsid w:val="007E7163"/>
    <w:rsid w:val="007F2DE4"/>
    <w:rsid w:val="007F7759"/>
    <w:rsid w:val="00811C94"/>
    <w:rsid w:val="00821DC5"/>
    <w:rsid w:val="00825A7D"/>
    <w:rsid w:val="008567B1"/>
    <w:rsid w:val="008576F0"/>
    <w:rsid w:val="00860598"/>
    <w:rsid w:val="00873D6A"/>
    <w:rsid w:val="00887420"/>
    <w:rsid w:val="008875BD"/>
    <w:rsid w:val="008A663B"/>
    <w:rsid w:val="008A6646"/>
    <w:rsid w:val="008B129B"/>
    <w:rsid w:val="008B629E"/>
    <w:rsid w:val="008D0A06"/>
    <w:rsid w:val="00900B6D"/>
    <w:rsid w:val="00935459"/>
    <w:rsid w:val="009418A3"/>
    <w:rsid w:val="00941B54"/>
    <w:rsid w:val="00970B91"/>
    <w:rsid w:val="00973EBB"/>
    <w:rsid w:val="00980A50"/>
    <w:rsid w:val="00994E01"/>
    <w:rsid w:val="009A374A"/>
    <w:rsid w:val="009A6200"/>
    <w:rsid w:val="009D3DA3"/>
    <w:rsid w:val="009E682A"/>
    <w:rsid w:val="009F4139"/>
    <w:rsid w:val="009F6B83"/>
    <w:rsid w:val="00A02593"/>
    <w:rsid w:val="00A53BAF"/>
    <w:rsid w:val="00A741D6"/>
    <w:rsid w:val="00A81142"/>
    <w:rsid w:val="00A92171"/>
    <w:rsid w:val="00A96A58"/>
    <w:rsid w:val="00A97242"/>
    <w:rsid w:val="00AC3133"/>
    <w:rsid w:val="00AD6145"/>
    <w:rsid w:val="00AE2F86"/>
    <w:rsid w:val="00AF2E3C"/>
    <w:rsid w:val="00B024B9"/>
    <w:rsid w:val="00B0629F"/>
    <w:rsid w:val="00B30BE2"/>
    <w:rsid w:val="00B363CC"/>
    <w:rsid w:val="00B57121"/>
    <w:rsid w:val="00B64387"/>
    <w:rsid w:val="00BA5F3D"/>
    <w:rsid w:val="00BB2235"/>
    <w:rsid w:val="00BB6987"/>
    <w:rsid w:val="00BC2AC0"/>
    <w:rsid w:val="00BC3F42"/>
    <w:rsid w:val="00BD0880"/>
    <w:rsid w:val="00BD3985"/>
    <w:rsid w:val="00BE4EDD"/>
    <w:rsid w:val="00BF18B2"/>
    <w:rsid w:val="00BF61EB"/>
    <w:rsid w:val="00C36EEF"/>
    <w:rsid w:val="00C464F5"/>
    <w:rsid w:val="00C56610"/>
    <w:rsid w:val="00C829C9"/>
    <w:rsid w:val="00CA6370"/>
    <w:rsid w:val="00CC7DD1"/>
    <w:rsid w:val="00D07E1E"/>
    <w:rsid w:val="00D108EE"/>
    <w:rsid w:val="00D20A89"/>
    <w:rsid w:val="00D37ECA"/>
    <w:rsid w:val="00D80B57"/>
    <w:rsid w:val="00D82DDA"/>
    <w:rsid w:val="00D95243"/>
    <w:rsid w:val="00E117EB"/>
    <w:rsid w:val="00E5000A"/>
    <w:rsid w:val="00E6618B"/>
    <w:rsid w:val="00E70295"/>
    <w:rsid w:val="00E74570"/>
    <w:rsid w:val="00EA2649"/>
    <w:rsid w:val="00EB037C"/>
    <w:rsid w:val="00EB0C9D"/>
    <w:rsid w:val="00ED3CBF"/>
    <w:rsid w:val="00EE2922"/>
    <w:rsid w:val="00EF050C"/>
    <w:rsid w:val="00F01BFD"/>
    <w:rsid w:val="00F1018B"/>
    <w:rsid w:val="00F124F6"/>
    <w:rsid w:val="00F4583A"/>
    <w:rsid w:val="00F72245"/>
    <w:rsid w:val="00F7319A"/>
    <w:rsid w:val="00F928BA"/>
    <w:rsid w:val="00FB629F"/>
    <w:rsid w:val="00FD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D25"/>
  <w15:docId w15:val="{06A0BA2A-B193-4913-9EE2-3E910BF1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paragraph" w:customStyle="1" w:styleId="CRKTSETNLFIRST">
    <w:name w:val="CR_KTSET_NL_FIRST"/>
    <w:basedOn w:val="Normal"/>
    <w:qFormat/>
    <w:rsid w:val="00790A6C"/>
    <w:pPr>
      <w:autoSpaceDE w:val="0"/>
      <w:autoSpaceDN w:val="0"/>
      <w:adjustRightInd w:val="0"/>
      <w:spacing w:after="0" w:line="240" w:lineRule="atLeast"/>
    </w:pPr>
    <w:rPr>
      <w:rFonts w:ascii="Times New Roman" w:eastAsia="SimSun" w:hAnsi="Times New Roman" w:cs="Courier New"/>
      <w:sz w:val="19"/>
      <w:szCs w:val="24"/>
    </w:rPr>
  </w:style>
  <w:style w:type="paragraph" w:customStyle="1" w:styleId="CRKTSETNLMID">
    <w:name w:val="CR_KTSET_NL_MID"/>
    <w:basedOn w:val="CRKTSETNLFIRST"/>
    <w:qFormat/>
    <w:rsid w:val="00790A6C"/>
  </w:style>
  <w:style w:type="character" w:styleId="FollowedHyperlink">
    <w:name w:val="FollowedHyperlink"/>
    <w:basedOn w:val="DefaultParagraphFont"/>
    <w:uiPriority w:val="99"/>
    <w:semiHidden/>
    <w:unhideWhenUsed/>
    <w:rsid w:val="00F12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524563158">
      <w:bodyDiv w:val="1"/>
      <w:marLeft w:val="0"/>
      <w:marRight w:val="0"/>
      <w:marTop w:val="0"/>
      <w:marBottom w:val="0"/>
      <w:divBdr>
        <w:top w:val="none" w:sz="0" w:space="0" w:color="auto"/>
        <w:left w:val="none" w:sz="0" w:space="0" w:color="auto"/>
        <w:bottom w:val="none" w:sz="0" w:space="0" w:color="auto"/>
        <w:right w:val="none" w:sz="0" w:space="0" w:color="auto"/>
      </w:divBdr>
    </w:div>
    <w:div w:id="752044632">
      <w:bodyDiv w:val="1"/>
      <w:marLeft w:val="0"/>
      <w:marRight w:val="0"/>
      <w:marTop w:val="0"/>
      <w:marBottom w:val="0"/>
      <w:divBdr>
        <w:top w:val="none" w:sz="0" w:space="0" w:color="auto"/>
        <w:left w:val="none" w:sz="0" w:space="0" w:color="auto"/>
        <w:bottom w:val="none" w:sz="0" w:space="0" w:color="auto"/>
        <w:right w:val="none" w:sz="0" w:space="0" w:color="auto"/>
      </w:divBdr>
    </w:div>
    <w:div w:id="1058284549">
      <w:bodyDiv w:val="1"/>
      <w:marLeft w:val="0"/>
      <w:marRight w:val="0"/>
      <w:marTop w:val="0"/>
      <w:marBottom w:val="0"/>
      <w:divBdr>
        <w:top w:val="none" w:sz="0" w:space="0" w:color="auto"/>
        <w:left w:val="none" w:sz="0" w:space="0" w:color="auto"/>
        <w:bottom w:val="none" w:sz="0" w:space="0" w:color="auto"/>
        <w:right w:val="none" w:sz="0" w:space="0" w:color="auto"/>
      </w:divBdr>
    </w:div>
    <w:div w:id="113954037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63501590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highered.com/explo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hyperlink" Target="http://www.lliveper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exce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ffice.microsoft.com/en-us/excel-help/what-s-new-in-excel-2013-HA10280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D290-C6C3-4543-A637-BA406EC5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3</cp:revision>
  <dcterms:created xsi:type="dcterms:W3CDTF">2013-07-13T00:13:00Z</dcterms:created>
  <dcterms:modified xsi:type="dcterms:W3CDTF">2013-07-13T00:13:00Z</dcterms:modified>
</cp:coreProperties>
</file>